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FA402" w14:textId="77777777" w:rsidR="00BC4887" w:rsidRDefault="00BC4887" w:rsidP="00BC4887">
      <w:pPr>
        <w:jc w:val="center"/>
        <w:rPr>
          <w:rFonts w:ascii="Arial" w:eastAsia="Calibri" w:hAnsi="Arial" w:cs="Arial"/>
          <w:b/>
          <w:bCs/>
          <w:lang w:val="es-ES"/>
        </w:rPr>
      </w:pPr>
    </w:p>
    <w:tbl>
      <w:tblPr>
        <w:tblStyle w:val="TableGrid"/>
        <w:tblW w:w="9356" w:type="dxa"/>
        <w:tblInd w:w="-176" w:type="dxa"/>
        <w:tblLook w:val="04A0" w:firstRow="1" w:lastRow="0" w:firstColumn="1" w:lastColumn="0" w:noHBand="0" w:noVBand="1"/>
      </w:tblPr>
      <w:tblGrid>
        <w:gridCol w:w="2156"/>
        <w:gridCol w:w="1984"/>
        <w:gridCol w:w="3090"/>
        <w:gridCol w:w="2126"/>
      </w:tblGrid>
      <w:tr w:rsidR="00BC4887" w:rsidRPr="001020FC" w14:paraId="04590745" w14:textId="77777777" w:rsidTr="00922998">
        <w:tc>
          <w:tcPr>
            <w:tcW w:w="2156" w:type="dxa"/>
            <w:shd w:val="clear" w:color="auto" w:fill="0070C0"/>
            <w:vAlign w:val="center"/>
          </w:tcPr>
          <w:p w14:paraId="4423CC79" w14:textId="77777777" w:rsidR="00BC4887" w:rsidRPr="001020FC" w:rsidRDefault="00BC4887" w:rsidP="00922998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1020F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>Dominio (s)</w:t>
            </w:r>
          </w:p>
        </w:tc>
        <w:tc>
          <w:tcPr>
            <w:tcW w:w="1984" w:type="dxa"/>
            <w:shd w:val="clear" w:color="auto" w:fill="0070C0"/>
            <w:vAlign w:val="center"/>
          </w:tcPr>
          <w:p w14:paraId="2C681F71" w14:textId="77777777" w:rsidR="00BC4887" w:rsidRPr="001020FC" w:rsidRDefault="00BC4887" w:rsidP="00922998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1020F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>Principio(s)</w:t>
            </w:r>
          </w:p>
        </w:tc>
        <w:tc>
          <w:tcPr>
            <w:tcW w:w="3090" w:type="dxa"/>
            <w:shd w:val="clear" w:color="auto" w:fill="0070C0"/>
            <w:vAlign w:val="center"/>
          </w:tcPr>
          <w:p w14:paraId="318AF197" w14:textId="77777777" w:rsidR="00BC4887" w:rsidRPr="001020FC" w:rsidRDefault="00BC4887" w:rsidP="00922998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1020F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>Norma(s)</w:t>
            </w:r>
          </w:p>
        </w:tc>
        <w:tc>
          <w:tcPr>
            <w:tcW w:w="2126" w:type="dxa"/>
            <w:shd w:val="clear" w:color="auto" w:fill="0070C0"/>
          </w:tcPr>
          <w:p w14:paraId="3A6308E5" w14:textId="3B880936" w:rsidR="00BC4887" w:rsidRPr="001020FC" w:rsidRDefault="00BC4887" w:rsidP="00922998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1020F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 xml:space="preserve">Documentos </w:t>
            </w:r>
            <w:r w:rsidR="00B767AE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>CHU</w:t>
            </w:r>
            <w:r w:rsidRPr="001020F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 xml:space="preserve"> relacionados </w:t>
            </w:r>
          </w:p>
        </w:tc>
      </w:tr>
      <w:tr w:rsidR="001B1AF5" w:rsidRPr="001020FC" w14:paraId="2C84DAF9" w14:textId="77777777" w:rsidTr="001B1AF5">
        <w:tc>
          <w:tcPr>
            <w:tcW w:w="2156" w:type="dxa"/>
            <w:vMerge w:val="restart"/>
            <w:vAlign w:val="center"/>
          </w:tcPr>
          <w:p w14:paraId="3C9A7552" w14:textId="77777777" w:rsidR="001B1AF5" w:rsidRPr="001020FC" w:rsidRDefault="001B1AF5" w:rsidP="001B1AF5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  <w:p w14:paraId="046CC531" w14:textId="77777777" w:rsidR="001B1AF5" w:rsidRPr="00B56361" w:rsidRDefault="001B1AF5" w:rsidP="001B1AF5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B56361">
              <w:rPr>
                <w:rFonts w:ascii="Arial" w:eastAsia="Calibri" w:hAnsi="Arial" w:cs="Arial"/>
                <w:bCs/>
                <w:lang w:val="es-ES"/>
              </w:rPr>
              <w:t>Dominio III: Gobierno de la Función de Auditoría Interna</w:t>
            </w:r>
          </w:p>
          <w:p w14:paraId="0C93AAED" w14:textId="5E870439" w:rsidR="001B1AF5" w:rsidRPr="00B56361" w:rsidRDefault="001B1AF5" w:rsidP="001B1AF5">
            <w:pPr>
              <w:jc w:val="center"/>
              <w:rPr>
                <w:rFonts w:ascii="Arial" w:eastAsia="Calibri" w:hAnsi="Arial" w:cs="Arial"/>
                <w:b/>
                <w:lang w:val="es-ES"/>
              </w:rPr>
            </w:pPr>
          </w:p>
        </w:tc>
        <w:tc>
          <w:tcPr>
            <w:tcW w:w="1984" w:type="dxa"/>
            <w:vAlign w:val="center"/>
          </w:tcPr>
          <w:p w14:paraId="3F6A8BC7" w14:textId="43B8694F" w:rsidR="001B1AF5" w:rsidRPr="001020FC" w:rsidRDefault="001B1AF5" w:rsidP="001B1AF5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6002AB">
              <w:rPr>
                <w:rFonts w:ascii="Arial" w:eastAsia="Calibri" w:hAnsi="Arial" w:cs="Arial"/>
                <w:bCs/>
                <w:lang w:val="es-ES"/>
              </w:rPr>
              <w:t>Principio 6 Autorización del Consejo</w:t>
            </w:r>
          </w:p>
        </w:tc>
        <w:tc>
          <w:tcPr>
            <w:tcW w:w="3090" w:type="dxa"/>
            <w:vAlign w:val="center"/>
          </w:tcPr>
          <w:p w14:paraId="76ED8E32" w14:textId="3A1A3A04" w:rsidR="001B1AF5" w:rsidRPr="001020FC" w:rsidRDefault="001B1AF5" w:rsidP="001B1AF5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  <w:r w:rsidRPr="00E21FC4">
              <w:rPr>
                <w:rFonts w:ascii="Arial" w:eastAsia="Calibri" w:hAnsi="Arial" w:cs="Arial"/>
                <w:bCs/>
                <w:lang w:val="es-ES"/>
              </w:rPr>
              <w:t>Norma 6.3 Apoyo del Consejo y de la Alta Dirección</w:t>
            </w:r>
          </w:p>
        </w:tc>
        <w:tc>
          <w:tcPr>
            <w:tcW w:w="2126" w:type="dxa"/>
            <w:vAlign w:val="center"/>
          </w:tcPr>
          <w:p w14:paraId="1274F918" w14:textId="3AE05BEA" w:rsidR="001B1AF5" w:rsidRPr="001020FC" w:rsidRDefault="001B1AF5" w:rsidP="001B1AF5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7C17D6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  <w:tr w:rsidR="001B1AF5" w:rsidRPr="001020FC" w14:paraId="4BCFDA00" w14:textId="77777777" w:rsidTr="001B1AF5">
        <w:trPr>
          <w:trHeight w:val="386"/>
        </w:trPr>
        <w:tc>
          <w:tcPr>
            <w:tcW w:w="2156" w:type="dxa"/>
            <w:vMerge/>
          </w:tcPr>
          <w:p w14:paraId="7FD14058" w14:textId="77777777" w:rsidR="001B1AF5" w:rsidRPr="001020FC" w:rsidRDefault="001B1AF5" w:rsidP="001B1AF5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199E7186" w14:textId="27153CDB" w:rsidR="001B1AF5" w:rsidRPr="001020FC" w:rsidRDefault="001B1AF5" w:rsidP="001B1AF5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A115E9">
              <w:rPr>
                <w:rFonts w:ascii="Arial" w:eastAsia="Calibri" w:hAnsi="Arial" w:cs="Arial"/>
                <w:bCs/>
                <w:lang w:val="es-ES"/>
              </w:rPr>
              <w:t>Principio 8 Supervisión del Consejo</w:t>
            </w:r>
          </w:p>
        </w:tc>
        <w:tc>
          <w:tcPr>
            <w:tcW w:w="3090" w:type="dxa"/>
          </w:tcPr>
          <w:p w14:paraId="6E75D767" w14:textId="66FE030A" w:rsidR="001B1AF5" w:rsidRPr="001020FC" w:rsidRDefault="001B1AF5" w:rsidP="001B1AF5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  <w:r w:rsidRPr="00D434C1">
              <w:rPr>
                <w:rFonts w:ascii="Arial" w:eastAsia="Calibri" w:hAnsi="Arial" w:cs="Arial"/>
                <w:bCs/>
                <w:lang w:val="es-ES"/>
              </w:rPr>
              <w:t xml:space="preserve">Norma 8.1 Interacción con el Consejo </w:t>
            </w:r>
          </w:p>
        </w:tc>
        <w:tc>
          <w:tcPr>
            <w:tcW w:w="2126" w:type="dxa"/>
            <w:vAlign w:val="center"/>
          </w:tcPr>
          <w:p w14:paraId="39D56D53" w14:textId="4C32E7A4" w:rsidR="001B1AF5" w:rsidRPr="001020FC" w:rsidRDefault="001B1AF5" w:rsidP="001B1AF5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7C17D6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  <w:tr w:rsidR="001B1AF5" w:rsidRPr="001020FC" w14:paraId="3F8FD923" w14:textId="77777777" w:rsidTr="001B1AF5">
        <w:trPr>
          <w:trHeight w:val="75"/>
        </w:trPr>
        <w:tc>
          <w:tcPr>
            <w:tcW w:w="2156" w:type="dxa"/>
            <w:vMerge/>
          </w:tcPr>
          <w:p w14:paraId="34F8703A" w14:textId="77777777" w:rsidR="001B1AF5" w:rsidRPr="001020FC" w:rsidRDefault="001B1AF5" w:rsidP="001B1AF5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1984" w:type="dxa"/>
            <w:vMerge/>
          </w:tcPr>
          <w:p w14:paraId="39F63A89" w14:textId="77777777" w:rsidR="001B1AF5" w:rsidRPr="00A115E9" w:rsidRDefault="001B1AF5" w:rsidP="001B1AF5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3090" w:type="dxa"/>
          </w:tcPr>
          <w:p w14:paraId="36306EF7" w14:textId="094E7B48" w:rsidR="001B1AF5" w:rsidRPr="001020FC" w:rsidRDefault="001B1AF5" w:rsidP="001B1AF5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  <w:r w:rsidRPr="00D434C1">
              <w:rPr>
                <w:rFonts w:ascii="Arial" w:eastAsia="Calibri" w:hAnsi="Arial" w:cs="Arial"/>
                <w:bCs/>
                <w:lang w:val="es-ES"/>
              </w:rPr>
              <w:t>Norma 8.2 Recursos</w:t>
            </w:r>
          </w:p>
        </w:tc>
        <w:tc>
          <w:tcPr>
            <w:tcW w:w="2126" w:type="dxa"/>
            <w:vAlign w:val="center"/>
          </w:tcPr>
          <w:p w14:paraId="7B1DC15C" w14:textId="57ED4AEE" w:rsidR="001B1AF5" w:rsidRPr="001020FC" w:rsidRDefault="001B1AF5" w:rsidP="001B1AF5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7C17D6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  <w:tr w:rsidR="001B1AF5" w:rsidRPr="001020FC" w14:paraId="0B021107" w14:textId="77777777" w:rsidTr="001B1AF5">
        <w:trPr>
          <w:trHeight w:val="75"/>
        </w:trPr>
        <w:tc>
          <w:tcPr>
            <w:tcW w:w="2156" w:type="dxa"/>
            <w:vMerge/>
          </w:tcPr>
          <w:p w14:paraId="626BC356" w14:textId="77777777" w:rsidR="001B1AF5" w:rsidRPr="001020FC" w:rsidRDefault="001B1AF5" w:rsidP="001B1AF5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1984" w:type="dxa"/>
            <w:vMerge/>
          </w:tcPr>
          <w:p w14:paraId="5B31B4F9" w14:textId="77777777" w:rsidR="001B1AF5" w:rsidRPr="00A115E9" w:rsidRDefault="001B1AF5" w:rsidP="001B1AF5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3090" w:type="dxa"/>
          </w:tcPr>
          <w:p w14:paraId="1CF8A287" w14:textId="2A589054" w:rsidR="001B1AF5" w:rsidRPr="001020FC" w:rsidRDefault="001B1AF5" w:rsidP="001B1AF5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  <w:r w:rsidRPr="00D434C1">
              <w:rPr>
                <w:rFonts w:ascii="Arial" w:eastAsia="Calibri" w:hAnsi="Arial" w:cs="Arial"/>
                <w:bCs/>
                <w:lang w:val="es-ES"/>
              </w:rPr>
              <w:t xml:space="preserve">Norma 8.3 Calidad </w:t>
            </w:r>
          </w:p>
        </w:tc>
        <w:tc>
          <w:tcPr>
            <w:tcW w:w="2126" w:type="dxa"/>
            <w:vAlign w:val="center"/>
          </w:tcPr>
          <w:p w14:paraId="097FE85E" w14:textId="456069D2" w:rsidR="001B1AF5" w:rsidRPr="001020FC" w:rsidRDefault="001B1AF5" w:rsidP="001B1AF5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7C17D6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  <w:tr w:rsidR="001B1AF5" w:rsidRPr="001020FC" w14:paraId="31DFF5E4" w14:textId="77777777" w:rsidTr="001B1AF5">
        <w:trPr>
          <w:trHeight w:val="75"/>
        </w:trPr>
        <w:tc>
          <w:tcPr>
            <w:tcW w:w="2156" w:type="dxa"/>
            <w:vMerge/>
          </w:tcPr>
          <w:p w14:paraId="6AC5AEE0" w14:textId="77777777" w:rsidR="001B1AF5" w:rsidRPr="001020FC" w:rsidRDefault="001B1AF5" w:rsidP="001B1AF5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1984" w:type="dxa"/>
            <w:vMerge/>
          </w:tcPr>
          <w:p w14:paraId="3CD2BFA3" w14:textId="77777777" w:rsidR="001B1AF5" w:rsidRPr="00A115E9" w:rsidRDefault="001B1AF5" w:rsidP="001B1AF5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3090" w:type="dxa"/>
          </w:tcPr>
          <w:p w14:paraId="7C0E9838" w14:textId="29BBC3B1" w:rsidR="001B1AF5" w:rsidRPr="001020FC" w:rsidRDefault="001B1AF5" w:rsidP="001B1AF5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  <w:r w:rsidRPr="00D434C1">
              <w:rPr>
                <w:rFonts w:ascii="Arial" w:eastAsia="Calibri" w:hAnsi="Arial" w:cs="Arial"/>
                <w:bCs/>
                <w:lang w:val="es-ES"/>
              </w:rPr>
              <w:t>Norma 8.4 Evaluación Externa de Calidad</w:t>
            </w:r>
          </w:p>
        </w:tc>
        <w:tc>
          <w:tcPr>
            <w:tcW w:w="2126" w:type="dxa"/>
            <w:vAlign w:val="center"/>
          </w:tcPr>
          <w:p w14:paraId="56F28B89" w14:textId="1EC88392" w:rsidR="001B1AF5" w:rsidRPr="001020FC" w:rsidRDefault="001B1AF5" w:rsidP="001B1AF5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7C17D6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  <w:tr w:rsidR="001B1AF5" w:rsidRPr="001020FC" w14:paraId="4CEE2B25" w14:textId="77777777" w:rsidTr="001B1AF5">
        <w:trPr>
          <w:trHeight w:val="75"/>
        </w:trPr>
        <w:tc>
          <w:tcPr>
            <w:tcW w:w="2156" w:type="dxa"/>
            <w:vAlign w:val="center"/>
          </w:tcPr>
          <w:p w14:paraId="35A90449" w14:textId="77777777" w:rsidR="001B1AF5" w:rsidRDefault="001B1AF5" w:rsidP="0003775E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104E6D">
              <w:rPr>
                <w:rFonts w:ascii="Arial" w:eastAsia="Calibri" w:hAnsi="Arial" w:cs="Arial"/>
                <w:lang w:val="es-ES"/>
              </w:rPr>
              <w:t>Dominio IV:</w:t>
            </w:r>
            <w:r>
              <w:rPr>
                <w:rFonts w:ascii="Arial" w:eastAsia="Calibri" w:hAnsi="Arial" w:cs="Arial"/>
                <w:lang w:val="es-ES"/>
              </w:rPr>
              <w:t xml:space="preserve"> </w:t>
            </w:r>
            <w:r w:rsidRPr="00104E6D">
              <w:rPr>
                <w:rFonts w:ascii="Arial" w:eastAsia="Calibri" w:hAnsi="Arial" w:cs="Arial"/>
                <w:lang w:val="es-ES"/>
              </w:rPr>
              <w:t>Gestión de la Función</w:t>
            </w:r>
            <w:r>
              <w:rPr>
                <w:rFonts w:ascii="Arial" w:eastAsia="Calibri" w:hAnsi="Arial" w:cs="Arial"/>
                <w:lang w:val="es-ES"/>
              </w:rPr>
              <w:t xml:space="preserve"> </w:t>
            </w:r>
            <w:r w:rsidRPr="00104E6D">
              <w:rPr>
                <w:rFonts w:ascii="Arial" w:eastAsia="Calibri" w:hAnsi="Arial" w:cs="Arial"/>
                <w:lang w:val="es-ES"/>
              </w:rPr>
              <w:t>de Auditoría Interna</w:t>
            </w:r>
          </w:p>
          <w:p w14:paraId="4F326DC9" w14:textId="6EE5843C" w:rsidR="0003775E" w:rsidRPr="0003775E" w:rsidRDefault="0003775E" w:rsidP="0003775E">
            <w:pPr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984" w:type="dxa"/>
            <w:vAlign w:val="center"/>
          </w:tcPr>
          <w:p w14:paraId="5CAA8857" w14:textId="3694846D" w:rsidR="001B1AF5" w:rsidRPr="00A115E9" w:rsidRDefault="001B1AF5" w:rsidP="001B1AF5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487937">
              <w:rPr>
                <w:rFonts w:ascii="Arial" w:eastAsia="Calibri" w:hAnsi="Arial" w:cs="Arial"/>
                <w:lang w:val="es-ES"/>
              </w:rPr>
              <w:t>Principio 9 Planificar estratégicamente</w:t>
            </w:r>
          </w:p>
        </w:tc>
        <w:tc>
          <w:tcPr>
            <w:tcW w:w="3090" w:type="dxa"/>
            <w:vAlign w:val="center"/>
          </w:tcPr>
          <w:p w14:paraId="153D6705" w14:textId="7AA9102D" w:rsidR="001B1AF5" w:rsidRPr="00D434C1" w:rsidRDefault="001B1AF5" w:rsidP="001B1AF5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  <w:r w:rsidRPr="007F3556">
              <w:rPr>
                <w:rFonts w:ascii="Arial" w:eastAsia="Calibri" w:hAnsi="Arial" w:cs="Arial"/>
                <w:lang w:val="es-ES"/>
              </w:rPr>
              <w:t>Norma 9.3 Metodologías</w:t>
            </w:r>
          </w:p>
        </w:tc>
        <w:tc>
          <w:tcPr>
            <w:tcW w:w="2126" w:type="dxa"/>
            <w:vAlign w:val="center"/>
          </w:tcPr>
          <w:p w14:paraId="6FA5F67E" w14:textId="09751CA3" w:rsidR="001B1AF5" w:rsidRPr="001020FC" w:rsidRDefault="001B1AF5" w:rsidP="001B1AF5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7C17D6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</w:tbl>
    <w:p w14:paraId="6EFAC73F" w14:textId="77777777" w:rsidR="00561BF4" w:rsidRDefault="00561BF4" w:rsidP="00A60CEF">
      <w:pPr>
        <w:jc w:val="center"/>
        <w:rPr>
          <w:rFonts w:ascii="Arial" w:eastAsia="Calibri" w:hAnsi="Arial" w:cs="Arial"/>
          <w:b/>
          <w:bCs/>
          <w:lang w:val="es-ES"/>
        </w:rPr>
      </w:pPr>
    </w:p>
    <w:p w14:paraId="71CCD98D" w14:textId="528892E1" w:rsidR="00A60CEF" w:rsidRDefault="00A60CEF" w:rsidP="00A60CEF">
      <w:pPr>
        <w:jc w:val="center"/>
        <w:rPr>
          <w:rFonts w:ascii="Arial" w:eastAsia="Calibri" w:hAnsi="Arial" w:cs="Arial"/>
          <w:b/>
          <w:bCs/>
          <w:lang w:val="es-ES"/>
        </w:rPr>
      </w:pPr>
      <w:r>
        <w:rPr>
          <w:rFonts w:ascii="Arial" w:eastAsia="Calibri" w:hAnsi="Arial" w:cs="Arial"/>
          <w:b/>
          <w:bCs/>
          <w:lang w:val="es-ES"/>
        </w:rPr>
        <w:t>ÍNDICE</w:t>
      </w:r>
    </w:p>
    <w:tbl>
      <w:tblPr>
        <w:tblStyle w:val="TableGrid"/>
        <w:tblW w:w="9469" w:type="dxa"/>
        <w:tblInd w:w="-147" w:type="dxa"/>
        <w:tblLook w:val="04A0" w:firstRow="1" w:lastRow="0" w:firstColumn="1" w:lastColumn="0" w:noHBand="0" w:noVBand="1"/>
      </w:tblPr>
      <w:tblGrid>
        <w:gridCol w:w="8052"/>
        <w:gridCol w:w="1417"/>
      </w:tblGrid>
      <w:tr w:rsidR="00A60CEF" w14:paraId="192A32D3" w14:textId="77777777" w:rsidTr="00EA3862">
        <w:trPr>
          <w:trHeight w:val="208"/>
        </w:trPr>
        <w:tc>
          <w:tcPr>
            <w:tcW w:w="8052" w:type="dxa"/>
            <w:shd w:val="clear" w:color="auto" w:fill="0070C0"/>
            <w:vAlign w:val="center"/>
          </w:tcPr>
          <w:p w14:paraId="5AC2EA6F" w14:textId="77777777" w:rsidR="00A60CEF" w:rsidRPr="009F5635" w:rsidRDefault="00A60CEF" w:rsidP="00A60CEF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9F5635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Materias</w:t>
            </w:r>
          </w:p>
        </w:tc>
        <w:tc>
          <w:tcPr>
            <w:tcW w:w="1417" w:type="dxa"/>
            <w:shd w:val="clear" w:color="auto" w:fill="0070C0"/>
            <w:vAlign w:val="center"/>
          </w:tcPr>
          <w:p w14:paraId="02A89A0A" w14:textId="6DE24C82" w:rsidR="00A60CEF" w:rsidRPr="009F5635" w:rsidRDefault="00A60CEF" w:rsidP="00A60CEF">
            <w:pPr>
              <w:spacing w:line="360" w:lineRule="auto"/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9F5635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Página</w:t>
            </w:r>
          </w:p>
        </w:tc>
      </w:tr>
      <w:tr w:rsidR="00A60CEF" w14:paraId="0611A28E" w14:textId="77777777" w:rsidTr="00EA3862">
        <w:tc>
          <w:tcPr>
            <w:tcW w:w="8052" w:type="dxa"/>
          </w:tcPr>
          <w:p w14:paraId="02EC7D2F" w14:textId="77777777" w:rsidR="00A60CEF" w:rsidRPr="00F12664" w:rsidRDefault="00A60CEF" w:rsidP="00AA698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458B24DA" w14:textId="77777777" w:rsidR="00A60CEF" w:rsidRPr="00F12664" w:rsidRDefault="00A60CEF" w:rsidP="00AA6980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A60CEF" w14:paraId="23CC070A" w14:textId="77777777" w:rsidTr="00EA3862">
        <w:tc>
          <w:tcPr>
            <w:tcW w:w="8052" w:type="dxa"/>
          </w:tcPr>
          <w:p w14:paraId="6D95E684" w14:textId="77777777" w:rsidR="00A60CEF" w:rsidRPr="00F12664" w:rsidRDefault="00A60CEF" w:rsidP="00AA698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2AB95A5A" w14:textId="77777777" w:rsidR="00A60CEF" w:rsidRPr="00F12664" w:rsidRDefault="00A60CEF" w:rsidP="00AA6980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A60CEF" w14:paraId="22C92A39" w14:textId="77777777" w:rsidTr="00EA3862">
        <w:tc>
          <w:tcPr>
            <w:tcW w:w="8052" w:type="dxa"/>
          </w:tcPr>
          <w:p w14:paraId="6536C407" w14:textId="77777777" w:rsidR="00A60CEF" w:rsidRPr="00F12664" w:rsidRDefault="00A60CEF" w:rsidP="00AA698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010B1FA2" w14:textId="77777777" w:rsidR="00A60CEF" w:rsidRPr="00F12664" w:rsidRDefault="00A60CEF" w:rsidP="00AA6980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A60CEF" w14:paraId="70F666AE" w14:textId="77777777" w:rsidTr="00EA3862">
        <w:tc>
          <w:tcPr>
            <w:tcW w:w="8052" w:type="dxa"/>
          </w:tcPr>
          <w:p w14:paraId="1A65922B" w14:textId="77777777" w:rsidR="00A60CEF" w:rsidRPr="00F12664" w:rsidRDefault="00A60CEF" w:rsidP="00AA698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45A54936" w14:textId="77777777" w:rsidR="00A60CEF" w:rsidRPr="00F12664" w:rsidRDefault="00A60CEF" w:rsidP="00AA6980">
            <w:pPr>
              <w:tabs>
                <w:tab w:val="left" w:pos="630"/>
              </w:tabs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A60CEF" w14:paraId="76E0F5E3" w14:textId="77777777" w:rsidTr="00EA3862">
        <w:tc>
          <w:tcPr>
            <w:tcW w:w="8052" w:type="dxa"/>
          </w:tcPr>
          <w:p w14:paraId="37CE2370" w14:textId="77777777" w:rsidR="00A60CEF" w:rsidRPr="00F12664" w:rsidRDefault="00A60CEF" w:rsidP="00AA698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7A324DD6" w14:textId="77777777" w:rsidR="00A60CEF" w:rsidRPr="00F12664" w:rsidRDefault="00A60CEF" w:rsidP="00AA6980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A60CEF" w14:paraId="14612D01" w14:textId="77777777" w:rsidTr="00EA3862">
        <w:tc>
          <w:tcPr>
            <w:tcW w:w="8052" w:type="dxa"/>
          </w:tcPr>
          <w:p w14:paraId="2F45FC14" w14:textId="77777777" w:rsidR="00A60CEF" w:rsidRPr="00F12664" w:rsidRDefault="00A60CEF" w:rsidP="00AA698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2AE4536C" w14:textId="77777777" w:rsidR="00A60CEF" w:rsidRPr="00F12664" w:rsidRDefault="00A60CEF" w:rsidP="00AA6980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A60CEF" w14:paraId="26122BA9" w14:textId="77777777" w:rsidTr="00EA3862">
        <w:tc>
          <w:tcPr>
            <w:tcW w:w="8052" w:type="dxa"/>
          </w:tcPr>
          <w:p w14:paraId="6F083FE0" w14:textId="77777777" w:rsidR="00A60CEF" w:rsidRPr="00F12664" w:rsidRDefault="00A60CEF" w:rsidP="00AA698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2A875D47" w14:textId="77777777" w:rsidR="00A60CEF" w:rsidRPr="00F12664" w:rsidRDefault="00A60CEF" w:rsidP="00AA6980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A60CEF" w14:paraId="07EC63C6" w14:textId="77777777" w:rsidTr="00EA3862">
        <w:tc>
          <w:tcPr>
            <w:tcW w:w="8052" w:type="dxa"/>
          </w:tcPr>
          <w:p w14:paraId="2221B515" w14:textId="77777777" w:rsidR="00A60CEF" w:rsidRPr="00F12664" w:rsidRDefault="00A60CEF" w:rsidP="00AA698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022CB36F" w14:textId="77777777" w:rsidR="00A60CEF" w:rsidRPr="00F12664" w:rsidRDefault="00A60CEF" w:rsidP="00AA6980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</w:tbl>
    <w:p w14:paraId="48EAB8B2" w14:textId="77777777" w:rsidR="00A60CEF" w:rsidRDefault="00A60CEF" w:rsidP="00A60CEF">
      <w:pPr>
        <w:jc w:val="both"/>
        <w:rPr>
          <w:rFonts w:ascii="Arial" w:eastAsia="Calibri" w:hAnsi="Arial" w:cs="Arial"/>
          <w:b/>
          <w:bCs/>
          <w:lang w:val="es-ES"/>
        </w:rPr>
      </w:pPr>
    </w:p>
    <w:tbl>
      <w:tblPr>
        <w:tblStyle w:val="TableGrid"/>
        <w:tblW w:w="5240" w:type="pct"/>
        <w:tblInd w:w="-147" w:type="dxa"/>
        <w:tblLook w:val="04A0" w:firstRow="1" w:lastRow="0" w:firstColumn="1" w:lastColumn="0" w:noHBand="0" w:noVBand="1"/>
      </w:tblPr>
      <w:tblGrid>
        <w:gridCol w:w="1829"/>
        <w:gridCol w:w="3447"/>
        <w:gridCol w:w="1647"/>
        <w:gridCol w:w="2574"/>
      </w:tblGrid>
      <w:tr w:rsidR="00A60CEF" w:rsidRPr="004737D4" w14:paraId="73547EDA" w14:textId="77777777" w:rsidTr="00EA3862">
        <w:trPr>
          <w:trHeight w:val="70"/>
        </w:trPr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6FBC7368" w14:textId="77777777" w:rsidR="00A60CEF" w:rsidRPr="004737D4" w:rsidRDefault="00A60CEF" w:rsidP="00AA6980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Responsable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2BA44874" w14:textId="77777777" w:rsidR="00A60CEF" w:rsidRPr="004737D4" w:rsidRDefault="00A60CEF" w:rsidP="00AA6980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Nombre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587C64BA" w14:textId="77777777" w:rsidR="00A60CEF" w:rsidRPr="004737D4" w:rsidRDefault="00A60CEF" w:rsidP="00AA6980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Fecha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37312490" w14:textId="77777777" w:rsidR="00A60CEF" w:rsidRPr="004737D4" w:rsidRDefault="00A60CEF" w:rsidP="00AA6980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Firma</w:t>
            </w:r>
          </w:p>
        </w:tc>
      </w:tr>
      <w:tr w:rsidR="00A60CEF" w:rsidRPr="004737D4" w14:paraId="24B437A2" w14:textId="77777777" w:rsidTr="00EA3862">
        <w:trPr>
          <w:trHeight w:val="420"/>
        </w:trPr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36989" w14:textId="77777777" w:rsidR="00A60CEF" w:rsidRPr="004737D4" w:rsidRDefault="00A60CEF" w:rsidP="00AA6980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Realizado por: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45575" w14:textId="77777777" w:rsidR="00A60CEF" w:rsidRPr="004737D4" w:rsidRDefault="00A60CEF" w:rsidP="00AA698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F352F" w14:textId="77777777" w:rsidR="00A60CEF" w:rsidRPr="004737D4" w:rsidRDefault="00A60CEF" w:rsidP="00AA698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1116" w14:textId="77777777" w:rsidR="00A60CEF" w:rsidRPr="004737D4" w:rsidRDefault="00A60CEF" w:rsidP="00AA6980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A60CEF" w:rsidRPr="004737D4" w14:paraId="726A5F68" w14:textId="77777777" w:rsidTr="00EA3862">
        <w:trPr>
          <w:trHeight w:val="465"/>
        </w:trPr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71600" w14:textId="77777777" w:rsidR="00A60CEF" w:rsidRPr="004737D4" w:rsidRDefault="00A60CEF" w:rsidP="00AA6980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Revisado por: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3C7CD" w14:textId="77777777" w:rsidR="00A60CEF" w:rsidRPr="004737D4" w:rsidRDefault="00A60CEF" w:rsidP="00AA698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50075" w14:textId="77777777" w:rsidR="00A60CEF" w:rsidRPr="004737D4" w:rsidRDefault="00A60CEF" w:rsidP="00AA698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3B15" w14:textId="77777777" w:rsidR="00A60CEF" w:rsidRPr="004737D4" w:rsidRDefault="00A60CEF" w:rsidP="00AA6980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A60CEF" w:rsidRPr="004737D4" w14:paraId="19DF6BDF" w14:textId="77777777" w:rsidTr="00EA3862">
        <w:trPr>
          <w:trHeight w:val="430"/>
        </w:trPr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AFD42" w14:textId="77777777" w:rsidR="00A60CEF" w:rsidRPr="004737D4" w:rsidRDefault="00A60CEF" w:rsidP="00AA6980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Aprobado por: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BD24" w14:textId="77777777" w:rsidR="00A60CEF" w:rsidRPr="004737D4" w:rsidRDefault="00A60CEF" w:rsidP="00AA698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0B22" w14:textId="77777777" w:rsidR="00A60CEF" w:rsidRPr="004737D4" w:rsidRDefault="00A60CEF" w:rsidP="00AA698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F755" w14:textId="77777777" w:rsidR="00A60CEF" w:rsidRPr="004737D4" w:rsidRDefault="00A60CEF" w:rsidP="00AA6980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</w:tr>
    </w:tbl>
    <w:p w14:paraId="7FB3535E" w14:textId="77777777" w:rsidR="001B1AF5" w:rsidRDefault="001B1AF5" w:rsidP="00451669">
      <w:pPr>
        <w:jc w:val="both"/>
        <w:rPr>
          <w:rFonts w:ascii="Arial" w:eastAsia="Calibri" w:hAnsi="Arial" w:cs="Arial"/>
          <w:b/>
          <w:bCs/>
        </w:rPr>
      </w:pPr>
    </w:p>
    <w:p w14:paraId="0BF85216" w14:textId="77777777" w:rsidR="001B1AF5" w:rsidRDefault="001B1AF5" w:rsidP="00451669">
      <w:pPr>
        <w:jc w:val="both"/>
        <w:rPr>
          <w:rFonts w:ascii="Arial" w:eastAsia="Calibri" w:hAnsi="Arial" w:cs="Arial"/>
          <w:b/>
          <w:bCs/>
        </w:rPr>
      </w:pPr>
    </w:p>
    <w:p w14:paraId="6EBBCDE0" w14:textId="77777777" w:rsidR="00427073" w:rsidRDefault="00427073" w:rsidP="00451669">
      <w:pPr>
        <w:jc w:val="both"/>
        <w:rPr>
          <w:rFonts w:ascii="Arial" w:eastAsia="Calibri" w:hAnsi="Arial" w:cs="Arial"/>
          <w:b/>
          <w:bCs/>
        </w:rPr>
      </w:pPr>
    </w:p>
    <w:p w14:paraId="3A029E7B" w14:textId="77777777" w:rsidR="001B1AF5" w:rsidRDefault="001B1AF5" w:rsidP="00451669">
      <w:pPr>
        <w:jc w:val="both"/>
        <w:rPr>
          <w:rFonts w:ascii="Arial" w:eastAsia="Calibri" w:hAnsi="Arial" w:cs="Arial"/>
          <w:b/>
          <w:bCs/>
        </w:rPr>
      </w:pPr>
    </w:p>
    <w:p w14:paraId="7A45FC80" w14:textId="5071D4EE" w:rsidR="00451669" w:rsidRPr="00427073" w:rsidRDefault="00451669" w:rsidP="00427073">
      <w:pPr>
        <w:jc w:val="both"/>
        <w:rPr>
          <w:rFonts w:ascii="Arial" w:eastAsia="Calibri" w:hAnsi="Arial" w:cs="Arial"/>
          <w:b/>
          <w:bCs/>
        </w:rPr>
      </w:pPr>
      <w:r w:rsidRPr="00451669">
        <w:rPr>
          <w:rFonts w:ascii="Arial" w:eastAsia="Calibri" w:hAnsi="Arial" w:cs="Arial"/>
          <w:b/>
          <w:bCs/>
        </w:rPr>
        <w:lastRenderedPageBreak/>
        <w:t>1</w:t>
      </w:r>
      <w:r w:rsidRPr="00427073">
        <w:rPr>
          <w:rFonts w:ascii="Arial" w:eastAsia="Calibri" w:hAnsi="Arial" w:cs="Arial"/>
          <w:b/>
          <w:bCs/>
        </w:rPr>
        <w:t>. OBJETIVO</w:t>
      </w:r>
    </w:p>
    <w:p w14:paraId="4FE62658" w14:textId="7338D3ED" w:rsidR="00EB2AA8" w:rsidRPr="00427073" w:rsidRDefault="0055555F" w:rsidP="00427073">
      <w:pPr>
        <w:jc w:val="both"/>
        <w:rPr>
          <w:rFonts w:ascii="Arial" w:eastAsia="Calibri" w:hAnsi="Arial" w:cs="Arial"/>
        </w:rPr>
      </w:pPr>
      <w:r w:rsidRPr="00427073">
        <w:rPr>
          <w:rFonts w:ascii="Arial" w:eastAsia="Calibri" w:hAnsi="Arial" w:cs="Arial"/>
        </w:rPr>
        <w:t xml:space="preserve">Establecer los principios y lineamientos fundamentales para </w:t>
      </w:r>
      <w:r w:rsidR="00B377D1" w:rsidRPr="00427073">
        <w:rPr>
          <w:rFonts w:ascii="Arial" w:eastAsia="Calibri" w:hAnsi="Arial" w:cs="Arial"/>
        </w:rPr>
        <w:t>el compromiso del Jefe de Servicio y la Alta Dirección</w:t>
      </w:r>
      <w:r w:rsidR="004F7057" w:rsidRPr="00427073">
        <w:rPr>
          <w:rFonts w:ascii="Arial" w:eastAsia="Calibri" w:hAnsi="Arial" w:cs="Arial"/>
        </w:rPr>
        <w:t xml:space="preserve"> (si corresponde)</w:t>
      </w:r>
      <w:r w:rsidR="00B377D1" w:rsidRPr="00427073">
        <w:rPr>
          <w:rFonts w:ascii="Arial" w:eastAsia="Calibri" w:hAnsi="Arial" w:cs="Arial"/>
        </w:rPr>
        <w:t xml:space="preserve"> en proporcionar el respaldo necesario y garantizar la supervisión efectiva de la Función de Auditoría Interna, asegurando su independencia, acceso irrestricto a la información y recursos suficientes para el cumplimiento de su mandato</w:t>
      </w:r>
      <w:r w:rsidR="005A7937" w:rsidRPr="00427073">
        <w:rPr>
          <w:rFonts w:ascii="Arial" w:eastAsia="Calibri" w:hAnsi="Arial" w:cs="Arial"/>
        </w:rPr>
        <w:t>.</w:t>
      </w:r>
    </w:p>
    <w:p w14:paraId="6ABCF361" w14:textId="4A199E97" w:rsidR="00451669" w:rsidRPr="00427073" w:rsidRDefault="00193394" w:rsidP="00427073">
      <w:pPr>
        <w:jc w:val="both"/>
        <w:rPr>
          <w:rFonts w:ascii="Arial" w:eastAsia="Calibri" w:hAnsi="Arial" w:cs="Arial"/>
          <w:b/>
          <w:bCs/>
        </w:rPr>
      </w:pPr>
      <w:r w:rsidRPr="00427073">
        <w:rPr>
          <w:rFonts w:ascii="Arial" w:eastAsia="Calibri" w:hAnsi="Arial" w:cs="Arial"/>
          <w:b/>
          <w:bCs/>
        </w:rPr>
        <w:t>2. ALCANCE</w:t>
      </w:r>
    </w:p>
    <w:p w14:paraId="25DE361B" w14:textId="15CAE17B" w:rsidR="00EB7B55" w:rsidRPr="00427073" w:rsidRDefault="00EB7B55" w:rsidP="00427073">
      <w:pPr>
        <w:jc w:val="both"/>
        <w:rPr>
          <w:rFonts w:ascii="Arial" w:eastAsia="Calibri" w:hAnsi="Arial" w:cs="Arial"/>
        </w:rPr>
      </w:pPr>
      <w:r w:rsidRPr="00427073">
        <w:rPr>
          <w:rFonts w:ascii="Arial" w:eastAsia="Calibri" w:hAnsi="Arial" w:cs="Arial"/>
        </w:rPr>
        <w:t xml:space="preserve">Esta política </w:t>
      </w:r>
      <w:r w:rsidR="00DF6217" w:rsidRPr="00427073">
        <w:rPr>
          <w:rFonts w:ascii="Arial" w:eastAsia="Calibri" w:hAnsi="Arial" w:cs="Arial"/>
        </w:rPr>
        <w:t xml:space="preserve">aplica al Jefe de Servicio, </w:t>
      </w:r>
      <w:r w:rsidR="006E58AA" w:rsidRPr="00427073">
        <w:rPr>
          <w:rFonts w:ascii="Arial" w:eastAsia="Calibri" w:hAnsi="Arial" w:cs="Arial"/>
        </w:rPr>
        <w:t xml:space="preserve">a </w:t>
      </w:r>
      <w:r w:rsidR="00DF6217" w:rsidRPr="00427073">
        <w:rPr>
          <w:rFonts w:ascii="Arial" w:eastAsia="Calibri" w:hAnsi="Arial" w:cs="Arial"/>
        </w:rPr>
        <w:t>la Alta Dirección</w:t>
      </w:r>
      <w:r w:rsidR="003D555A" w:rsidRPr="00427073">
        <w:rPr>
          <w:rFonts w:ascii="Arial" w:eastAsia="Calibri" w:hAnsi="Arial" w:cs="Arial"/>
        </w:rPr>
        <w:t xml:space="preserve"> (si corresponde)</w:t>
      </w:r>
      <w:r w:rsidR="00DF6217" w:rsidRPr="00427073">
        <w:rPr>
          <w:rFonts w:ascii="Arial" w:eastAsia="Calibri" w:hAnsi="Arial" w:cs="Arial"/>
        </w:rPr>
        <w:t xml:space="preserve"> y </w:t>
      </w:r>
      <w:r w:rsidR="006E58AA" w:rsidRPr="00427073">
        <w:rPr>
          <w:rFonts w:ascii="Arial" w:eastAsia="Calibri" w:hAnsi="Arial" w:cs="Arial"/>
        </w:rPr>
        <w:t>a</w:t>
      </w:r>
      <w:r w:rsidR="00DF6217" w:rsidRPr="00427073">
        <w:rPr>
          <w:rFonts w:ascii="Arial" w:eastAsia="Calibri" w:hAnsi="Arial" w:cs="Arial"/>
        </w:rPr>
        <w:t>l Jefe de Auditoría Interna, asegurando que la Función de Auditoría Interna reciba el apoyo y supervisión necesarios</w:t>
      </w:r>
      <w:r w:rsidR="006E58AA" w:rsidRPr="00427073">
        <w:rPr>
          <w:rFonts w:ascii="Arial" w:eastAsia="Calibri" w:hAnsi="Arial" w:cs="Arial"/>
        </w:rPr>
        <w:t xml:space="preserve"> de las autoridades</w:t>
      </w:r>
      <w:r w:rsidR="00DF6217" w:rsidRPr="00427073">
        <w:rPr>
          <w:rFonts w:ascii="Arial" w:eastAsia="Calibri" w:hAnsi="Arial" w:cs="Arial"/>
        </w:rPr>
        <w:t xml:space="preserve"> para desempeñar sus funciones de manera eficaz.</w:t>
      </w:r>
    </w:p>
    <w:p w14:paraId="20A3D8FD" w14:textId="3358869D" w:rsidR="009B33D4" w:rsidRPr="00427073" w:rsidRDefault="00681EBB" w:rsidP="00427073">
      <w:pPr>
        <w:jc w:val="both"/>
        <w:rPr>
          <w:rFonts w:ascii="Arial" w:eastAsia="Calibri" w:hAnsi="Arial" w:cs="Arial"/>
        </w:rPr>
      </w:pPr>
      <w:r w:rsidRPr="00427073">
        <w:rPr>
          <w:rFonts w:ascii="Arial" w:eastAsia="Calibri" w:hAnsi="Arial" w:cs="Arial"/>
        </w:rPr>
        <w:t xml:space="preserve">También </w:t>
      </w:r>
      <w:r w:rsidR="009B33D4" w:rsidRPr="00427073">
        <w:rPr>
          <w:rFonts w:ascii="Arial" w:eastAsia="Calibri" w:hAnsi="Arial" w:cs="Arial"/>
        </w:rPr>
        <w:t xml:space="preserve">aplica a la </w:t>
      </w:r>
      <w:r w:rsidR="009B33D4" w:rsidRPr="00427073">
        <w:rPr>
          <w:rFonts w:ascii="Arial" w:hAnsi="Arial" w:cs="Arial"/>
        </w:rPr>
        <w:t>función de auditoría interna</w:t>
      </w:r>
      <w:r w:rsidR="009B33D4" w:rsidRPr="00427073">
        <w:rPr>
          <w:rFonts w:ascii="Arial" w:eastAsia="Calibri" w:hAnsi="Arial" w:cs="Arial"/>
        </w:rPr>
        <w:t xml:space="preserve"> del Servicio y a cualquier persona que se desempeñe como auditor interno en labores permanentes o no, dentro del señalado Servicio, direcciones, divisiones, funciones, unidades, etc. cuyos procesos sean objeto de trabajos de auditoría interna.</w:t>
      </w:r>
    </w:p>
    <w:p w14:paraId="3E1B3271" w14:textId="77777777" w:rsidR="00131784" w:rsidRPr="00427073" w:rsidRDefault="00131784" w:rsidP="00427073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427073">
        <w:rPr>
          <w:rStyle w:val="Strong"/>
          <w:rFonts w:ascii="Arial" w:hAnsi="Arial" w:cs="Arial"/>
          <w:b w:val="0"/>
          <w:bCs w:val="0"/>
          <w:sz w:val="22"/>
          <w:szCs w:val="22"/>
        </w:rPr>
        <w:t>Para efectos de esta política, el</w:t>
      </w:r>
      <w:r w:rsidRPr="00427073">
        <w:rPr>
          <w:rFonts w:ascii="Arial" w:hAnsi="Arial" w:cs="Arial"/>
          <w:b/>
          <w:bCs/>
          <w:sz w:val="22"/>
          <w:szCs w:val="22"/>
        </w:rPr>
        <w:t xml:space="preserve"> </w:t>
      </w:r>
      <w:r w:rsidRPr="00427073">
        <w:rPr>
          <w:rFonts w:ascii="Arial" w:hAnsi="Arial" w:cs="Arial"/>
          <w:sz w:val="22"/>
          <w:szCs w:val="22"/>
        </w:rPr>
        <w:t xml:space="preserve">Consejo de Auditoría Interna General de Gobierno (CAIGG) o el Servicio de Auditoría Interna de Gobierno (SAIG) son reconocidos como la Unidad Central de Armonización (Central </w:t>
      </w:r>
      <w:proofErr w:type="spellStart"/>
      <w:r w:rsidRPr="00427073">
        <w:rPr>
          <w:rFonts w:ascii="Arial" w:hAnsi="Arial" w:cs="Arial"/>
          <w:sz w:val="22"/>
          <w:szCs w:val="22"/>
        </w:rPr>
        <w:t>Harmonisation</w:t>
      </w:r>
      <w:proofErr w:type="spellEnd"/>
      <w:r w:rsidRPr="0042707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7073">
        <w:rPr>
          <w:rFonts w:ascii="Arial" w:hAnsi="Arial" w:cs="Arial"/>
          <w:sz w:val="22"/>
          <w:szCs w:val="22"/>
        </w:rPr>
        <w:t>Unit</w:t>
      </w:r>
      <w:proofErr w:type="spellEnd"/>
      <w:r w:rsidRPr="00427073">
        <w:rPr>
          <w:rFonts w:ascii="Arial" w:hAnsi="Arial" w:cs="Arial"/>
          <w:sz w:val="22"/>
          <w:szCs w:val="22"/>
        </w:rPr>
        <w:t xml:space="preserve"> - CHU) a nivel gubernamental. Este organismo es responsable de establecer el marco normativo general, definir estándares y desarrollar instrumentos para la gestión de la auditoría interna en el sector público. Asimismo, tiene la función de evaluar la calidad de las disposiciones normativas y metodológicas aplicadas en la auditoría interna, garantizando su efectividad y alineación con las mejores prácticas internacionales.</w:t>
      </w:r>
    </w:p>
    <w:p w14:paraId="346AEEFF" w14:textId="77777777" w:rsidR="00131784" w:rsidRPr="00427073" w:rsidRDefault="00131784" w:rsidP="00427073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055F6D3B" w14:textId="77777777" w:rsidR="00131784" w:rsidRPr="00427073" w:rsidRDefault="00131784" w:rsidP="00427073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427073">
        <w:rPr>
          <w:rFonts w:ascii="Arial" w:hAnsi="Arial" w:cs="Arial"/>
          <w:sz w:val="22"/>
          <w:szCs w:val="22"/>
        </w:rPr>
        <w:t>Además, la CHU puede asumir la responsabilidad de dirigir, coordinar, supervisar y evaluar el desempeño de las unidades de auditoría interna de los servicios públicos que dependen o están vinculados al Poder Ejecutivo, asegurando su eficiencia y cumplimiento normativo.</w:t>
      </w:r>
    </w:p>
    <w:p w14:paraId="14CD7692" w14:textId="77777777" w:rsidR="00131784" w:rsidRPr="00427073" w:rsidRDefault="00131784" w:rsidP="00427073">
      <w:pPr>
        <w:jc w:val="both"/>
        <w:rPr>
          <w:rFonts w:ascii="Arial" w:eastAsia="Calibri" w:hAnsi="Arial" w:cs="Arial"/>
        </w:rPr>
      </w:pPr>
      <w:bookmarkStart w:id="0" w:name="_Hlk80710385"/>
    </w:p>
    <w:p w14:paraId="48C8318F" w14:textId="3DA24212" w:rsidR="009B33D4" w:rsidRPr="00427073" w:rsidRDefault="009B33D4" w:rsidP="00427073">
      <w:pPr>
        <w:jc w:val="both"/>
        <w:rPr>
          <w:rFonts w:ascii="Arial" w:eastAsia="Calibri" w:hAnsi="Arial" w:cs="Arial"/>
        </w:rPr>
      </w:pPr>
      <w:r w:rsidRPr="00427073">
        <w:rPr>
          <w:rFonts w:ascii="Arial" w:eastAsia="Calibri" w:hAnsi="Arial" w:cs="Arial"/>
        </w:rPr>
        <w:t xml:space="preserve">A esta política, estarán subordinadas todas las metodologías, procedimientos y prácticas que sean formalizadas para su implementación en la </w:t>
      </w:r>
      <w:r w:rsidRPr="00427073">
        <w:rPr>
          <w:rFonts w:ascii="Arial" w:hAnsi="Arial" w:cs="Arial"/>
        </w:rPr>
        <w:t>función de auditoría interna</w:t>
      </w:r>
      <w:r w:rsidRPr="00427073">
        <w:rPr>
          <w:rFonts w:ascii="Arial" w:eastAsia="Calibri" w:hAnsi="Arial" w:cs="Arial"/>
        </w:rPr>
        <w:t xml:space="preserve"> del Servicio.</w:t>
      </w:r>
    </w:p>
    <w:bookmarkEnd w:id="0"/>
    <w:p w14:paraId="21C6456A" w14:textId="462C2041" w:rsidR="00F356E7" w:rsidRPr="00427073" w:rsidRDefault="00F356E7" w:rsidP="00427073">
      <w:pPr>
        <w:jc w:val="both"/>
        <w:rPr>
          <w:rFonts w:ascii="Arial" w:eastAsia="Calibri" w:hAnsi="Arial" w:cs="Arial"/>
          <w:b/>
          <w:bCs/>
        </w:rPr>
      </w:pPr>
      <w:r w:rsidRPr="00427073">
        <w:rPr>
          <w:rFonts w:ascii="Arial" w:eastAsia="Calibri" w:hAnsi="Arial" w:cs="Arial"/>
          <w:b/>
          <w:bCs/>
        </w:rPr>
        <w:t>3. RESPONSABILIDADES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72"/>
        <w:gridCol w:w="5982"/>
      </w:tblGrid>
      <w:tr w:rsidR="00CA0209" w14:paraId="27C25546" w14:textId="77777777" w:rsidTr="00AD1654">
        <w:tc>
          <w:tcPr>
            <w:tcW w:w="2972" w:type="dxa"/>
            <w:shd w:val="clear" w:color="auto" w:fill="0070C0"/>
          </w:tcPr>
          <w:p w14:paraId="4E61B452" w14:textId="7DE3C1AF" w:rsidR="00CA0209" w:rsidRPr="000C2DD6" w:rsidRDefault="00CA0209" w:rsidP="000C2DD6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</w:rPr>
            </w:pPr>
            <w:r w:rsidRPr="000C2DD6"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>Cargo</w:t>
            </w:r>
          </w:p>
        </w:tc>
        <w:tc>
          <w:tcPr>
            <w:tcW w:w="5982" w:type="dxa"/>
            <w:shd w:val="clear" w:color="auto" w:fill="0070C0"/>
          </w:tcPr>
          <w:p w14:paraId="154F8C34" w14:textId="45E830C8" w:rsidR="00CA0209" w:rsidRPr="000C2DD6" w:rsidRDefault="00CA0209" w:rsidP="000C2DD6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</w:rPr>
            </w:pPr>
            <w:r w:rsidRPr="000C2DD6"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>Descripción</w:t>
            </w:r>
          </w:p>
        </w:tc>
      </w:tr>
      <w:tr w:rsidR="00F356E7" w14:paraId="76C721A5" w14:textId="77777777" w:rsidTr="00AD1654">
        <w:tc>
          <w:tcPr>
            <w:tcW w:w="2972" w:type="dxa"/>
            <w:vAlign w:val="center"/>
          </w:tcPr>
          <w:p w14:paraId="654E229D" w14:textId="46D0E912" w:rsidR="00F356E7" w:rsidRPr="00427073" w:rsidRDefault="00A06889" w:rsidP="00A849A0">
            <w:pPr>
              <w:jc w:val="center"/>
              <w:rPr>
                <w:rFonts w:ascii="Arial" w:eastAsia="Calibri" w:hAnsi="Arial" w:cs="Arial"/>
                <w:b/>
              </w:rPr>
            </w:pPr>
            <w:r w:rsidRPr="00427073">
              <w:rPr>
                <w:rFonts w:ascii="Arial" w:eastAsia="Calibri" w:hAnsi="Arial" w:cs="Arial"/>
                <w:b/>
              </w:rPr>
              <w:t>Jefe de Servicio</w:t>
            </w:r>
          </w:p>
        </w:tc>
        <w:tc>
          <w:tcPr>
            <w:tcW w:w="5982" w:type="dxa"/>
          </w:tcPr>
          <w:p w14:paraId="0192C61E" w14:textId="1D787E61" w:rsidR="007140C4" w:rsidRPr="00427073" w:rsidRDefault="00036D63" w:rsidP="006A664F">
            <w:pPr>
              <w:pStyle w:val="ListParagraph"/>
              <w:numPr>
                <w:ilvl w:val="0"/>
                <w:numId w:val="14"/>
              </w:numPr>
              <w:ind w:left="350" w:hanging="283"/>
              <w:jc w:val="both"/>
              <w:rPr>
                <w:rFonts w:ascii="Arial" w:eastAsia="Calibri" w:hAnsi="Arial" w:cs="Arial"/>
                <w:bCs/>
              </w:rPr>
            </w:pPr>
            <w:proofErr w:type="gramStart"/>
            <w:r w:rsidRPr="00427073">
              <w:rPr>
                <w:rFonts w:ascii="Arial" w:eastAsia="Calibri" w:hAnsi="Arial" w:cs="Arial"/>
                <w:bCs/>
              </w:rPr>
              <w:t>De acuerdo a</w:t>
            </w:r>
            <w:proofErr w:type="gramEnd"/>
            <w:r w:rsidRPr="00427073">
              <w:rPr>
                <w:rFonts w:ascii="Arial" w:eastAsia="Calibri" w:hAnsi="Arial" w:cs="Arial"/>
                <w:bCs/>
              </w:rPr>
              <w:t xml:space="preserve"> lo definido en las Declaraciones de la Política.</w:t>
            </w:r>
          </w:p>
        </w:tc>
      </w:tr>
      <w:tr w:rsidR="00A06889" w14:paraId="224ABCE1" w14:textId="77777777" w:rsidTr="00AD1654">
        <w:tc>
          <w:tcPr>
            <w:tcW w:w="2972" w:type="dxa"/>
            <w:vAlign w:val="center"/>
          </w:tcPr>
          <w:p w14:paraId="5062B259" w14:textId="76B0DC85" w:rsidR="00A06889" w:rsidRPr="00427073" w:rsidRDefault="00A06889" w:rsidP="00A849A0">
            <w:pPr>
              <w:jc w:val="center"/>
              <w:rPr>
                <w:rFonts w:ascii="Arial" w:eastAsia="Calibri" w:hAnsi="Arial" w:cs="Arial"/>
                <w:b/>
              </w:rPr>
            </w:pPr>
            <w:r w:rsidRPr="00427073">
              <w:rPr>
                <w:rFonts w:ascii="Arial" w:eastAsia="Calibri" w:hAnsi="Arial" w:cs="Arial"/>
                <w:b/>
              </w:rPr>
              <w:t>Jefe de Auditoría</w:t>
            </w:r>
          </w:p>
        </w:tc>
        <w:tc>
          <w:tcPr>
            <w:tcW w:w="5982" w:type="dxa"/>
          </w:tcPr>
          <w:p w14:paraId="7560EC00" w14:textId="18E98B6B" w:rsidR="00A06889" w:rsidRPr="00427073" w:rsidRDefault="00036D63" w:rsidP="006A664F">
            <w:pPr>
              <w:pStyle w:val="ListParagraph"/>
              <w:numPr>
                <w:ilvl w:val="0"/>
                <w:numId w:val="14"/>
              </w:numPr>
              <w:ind w:left="350" w:hanging="283"/>
              <w:jc w:val="both"/>
              <w:rPr>
                <w:rFonts w:ascii="Arial" w:eastAsia="Calibri" w:hAnsi="Arial" w:cs="Arial"/>
                <w:bCs/>
              </w:rPr>
            </w:pPr>
            <w:proofErr w:type="gramStart"/>
            <w:r w:rsidRPr="00427073">
              <w:rPr>
                <w:rFonts w:ascii="Arial" w:eastAsia="Calibri" w:hAnsi="Arial" w:cs="Arial"/>
                <w:bCs/>
              </w:rPr>
              <w:t>De acuerdo a</w:t>
            </w:r>
            <w:proofErr w:type="gramEnd"/>
            <w:r w:rsidRPr="00427073">
              <w:rPr>
                <w:rFonts w:ascii="Arial" w:eastAsia="Calibri" w:hAnsi="Arial" w:cs="Arial"/>
                <w:bCs/>
              </w:rPr>
              <w:t xml:space="preserve"> lo definido en las Declaraciones de la Política.</w:t>
            </w:r>
          </w:p>
        </w:tc>
      </w:tr>
      <w:tr w:rsidR="00B5782D" w14:paraId="270D3987" w14:textId="77777777" w:rsidTr="00AD1654">
        <w:tc>
          <w:tcPr>
            <w:tcW w:w="2972" w:type="dxa"/>
            <w:vAlign w:val="center"/>
          </w:tcPr>
          <w:p w14:paraId="22140093" w14:textId="28A92B5E" w:rsidR="00B5782D" w:rsidRPr="00427073" w:rsidRDefault="00B5782D" w:rsidP="00A849A0">
            <w:pPr>
              <w:jc w:val="center"/>
              <w:rPr>
                <w:rFonts w:ascii="Arial" w:eastAsia="Calibri" w:hAnsi="Arial" w:cs="Arial"/>
                <w:b/>
              </w:rPr>
            </w:pPr>
            <w:r w:rsidRPr="00427073">
              <w:rPr>
                <w:rFonts w:ascii="Arial" w:eastAsia="Calibri" w:hAnsi="Arial" w:cs="Arial"/>
                <w:b/>
              </w:rPr>
              <w:t>Alta Dirección (Si corresponde)</w:t>
            </w:r>
          </w:p>
        </w:tc>
        <w:tc>
          <w:tcPr>
            <w:tcW w:w="5982" w:type="dxa"/>
          </w:tcPr>
          <w:p w14:paraId="7466CE82" w14:textId="52963444" w:rsidR="00B5782D" w:rsidRPr="00427073" w:rsidRDefault="00036D63" w:rsidP="006A664F">
            <w:pPr>
              <w:pStyle w:val="ListParagraph"/>
              <w:numPr>
                <w:ilvl w:val="0"/>
                <w:numId w:val="14"/>
              </w:numPr>
              <w:ind w:left="350" w:hanging="283"/>
              <w:jc w:val="both"/>
              <w:rPr>
                <w:rFonts w:ascii="Arial" w:eastAsia="Calibri" w:hAnsi="Arial" w:cs="Arial"/>
                <w:bCs/>
              </w:rPr>
            </w:pPr>
            <w:proofErr w:type="gramStart"/>
            <w:r w:rsidRPr="00427073">
              <w:rPr>
                <w:rFonts w:ascii="Arial" w:eastAsia="Calibri" w:hAnsi="Arial" w:cs="Arial"/>
                <w:bCs/>
              </w:rPr>
              <w:t>De acuerdo a</w:t>
            </w:r>
            <w:proofErr w:type="gramEnd"/>
            <w:r w:rsidRPr="00427073">
              <w:rPr>
                <w:rFonts w:ascii="Arial" w:eastAsia="Calibri" w:hAnsi="Arial" w:cs="Arial"/>
                <w:bCs/>
              </w:rPr>
              <w:t xml:space="preserve"> lo definido en las Declaraciones de la Política.</w:t>
            </w:r>
          </w:p>
        </w:tc>
      </w:tr>
      <w:tr w:rsidR="00A06889" w14:paraId="11365A72" w14:textId="77777777" w:rsidTr="00AD1654">
        <w:tc>
          <w:tcPr>
            <w:tcW w:w="2972" w:type="dxa"/>
            <w:vAlign w:val="center"/>
          </w:tcPr>
          <w:p w14:paraId="283CC766" w14:textId="330527A3" w:rsidR="001653AB" w:rsidRPr="00427073" w:rsidRDefault="00317FCD" w:rsidP="00A849A0">
            <w:pPr>
              <w:jc w:val="center"/>
              <w:rPr>
                <w:rFonts w:ascii="Arial" w:eastAsia="Calibri" w:hAnsi="Arial" w:cs="Arial"/>
                <w:b/>
              </w:rPr>
            </w:pPr>
            <w:r w:rsidRPr="00427073">
              <w:rPr>
                <w:rFonts w:ascii="Arial" w:eastAsia="Calibri" w:hAnsi="Arial" w:cs="Arial"/>
                <w:b/>
              </w:rPr>
              <w:t>Supervisor</w:t>
            </w:r>
          </w:p>
        </w:tc>
        <w:tc>
          <w:tcPr>
            <w:tcW w:w="5982" w:type="dxa"/>
          </w:tcPr>
          <w:p w14:paraId="07B8D28B" w14:textId="77777777" w:rsidR="009E2D54" w:rsidRPr="00427073" w:rsidRDefault="00DC51C0" w:rsidP="006A664F">
            <w:pPr>
              <w:pStyle w:val="ListParagraph"/>
              <w:numPr>
                <w:ilvl w:val="0"/>
                <w:numId w:val="14"/>
              </w:numPr>
              <w:ind w:left="350" w:hanging="283"/>
              <w:jc w:val="both"/>
              <w:rPr>
                <w:rFonts w:ascii="Arial" w:eastAsia="Calibri" w:hAnsi="Arial" w:cs="Arial"/>
                <w:bCs/>
              </w:rPr>
            </w:pPr>
            <w:r w:rsidRPr="00427073">
              <w:rPr>
                <w:rFonts w:ascii="Arial" w:eastAsia="Calibri" w:hAnsi="Arial" w:cs="Arial"/>
                <w:bCs/>
              </w:rPr>
              <w:t>Asegurar la implementación efectiva de los lineamientos de auditoría.</w:t>
            </w:r>
          </w:p>
          <w:p w14:paraId="68921860" w14:textId="77777777" w:rsidR="009E2D54" w:rsidRPr="00427073" w:rsidRDefault="00DC51C0" w:rsidP="006A664F">
            <w:pPr>
              <w:pStyle w:val="ListParagraph"/>
              <w:numPr>
                <w:ilvl w:val="0"/>
                <w:numId w:val="14"/>
              </w:numPr>
              <w:ind w:left="350" w:hanging="283"/>
              <w:jc w:val="both"/>
              <w:rPr>
                <w:rFonts w:ascii="Arial" w:eastAsia="Calibri" w:hAnsi="Arial" w:cs="Arial"/>
                <w:bCs/>
              </w:rPr>
            </w:pPr>
            <w:r w:rsidRPr="00427073">
              <w:rPr>
                <w:rFonts w:ascii="Arial" w:eastAsia="Calibri" w:hAnsi="Arial" w:cs="Arial"/>
                <w:bCs/>
              </w:rPr>
              <w:t>Supervisar la ejecución de auditorías y la correcta aplicación de metodologías.</w:t>
            </w:r>
          </w:p>
          <w:p w14:paraId="5FCEEB58" w14:textId="77777777" w:rsidR="009E2D54" w:rsidRPr="00427073" w:rsidRDefault="00DC51C0" w:rsidP="006A664F">
            <w:pPr>
              <w:pStyle w:val="ListParagraph"/>
              <w:numPr>
                <w:ilvl w:val="0"/>
                <w:numId w:val="14"/>
              </w:numPr>
              <w:ind w:left="350" w:hanging="283"/>
              <w:jc w:val="both"/>
              <w:rPr>
                <w:rFonts w:ascii="Arial" w:eastAsia="Calibri" w:hAnsi="Arial" w:cs="Arial"/>
                <w:bCs/>
              </w:rPr>
            </w:pPr>
            <w:r w:rsidRPr="00427073">
              <w:rPr>
                <w:rFonts w:ascii="Arial" w:eastAsia="Calibri" w:hAnsi="Arial" w:cs="Arial"/>
                <w:bCs/>
              </w:rPr>
              <w:t>Verificar la documentación de hallazgos y seguimiento de recomendaciones.</w:t>
            </w:r>
          </w:p>
          <w:p w14:paraId="15C611CF" w14:textId="77777777" w:rsidR="009E2D54" w:rsidRPr="00427073" w:rsidRDefault="00DC51C0" w:rsidP="006A664F">
            <w:pPr>
              <w:pStyle w:val="ListParagraph"/>
              <w:numPr>
                <w:ilvl w:val="0"/>
                <w:numId w:val="14"/>
              </w:numPr>
              <w:ind w:left="350" w:hanging="283"/>
              <w:jc w:val="both"/>
              <w:rPr>
                <w:rFonts w:ascii="Arial" w:eastAsia="Calibri" w:hAnsi="Arial" w:cs="Arial"/>
                <w:bCs/>
              </w:rPr>
            </w:pPr>
            <w:r w:rsidRPr="00427073">
              <w:rPr>
                <w:rFonts w:ascii="Arial" w:eastAsia="Calibri" w:hAnsi="Arial" w:cs="Arial"/>
                <w:bCs/>
              </w:rPr>
              <w:lastRenderedPageBreak/>
              <w:t>Brindar apoyo y guía al equipo de auditores durante los trabajos de auditoría.</w:t>
            </w:r>
          </w:p>
          <w:p w14:paraId="3EBA6EB8" w14:textId="1A67A8DE" w:rsidR="00A06889" w:rsidRPr="00427073" w:rsidRDefault="00DC51C0" w:rsidP="006A664F">
            <w:pPr>
              <w:pStyle w:val="ListParagraph"/>
              <w:numPr>
                <w:ilvl w:val="0"/>
                <w:numId w:val="14"/>
              </w:numPr>
              <w:ind w:left="350" w:hanging="283"/>
              <w:jc w:val="both"/>
              <w:rPr>
                <w:rFonts w:ascii="Arial" w:eastAsia="Calibri" w:hAnsi="Arial" w:cs="Arial"/>
                <w:bCs/>
              </w:rPr>
            </w:pPr>
            <w:r w:rsidRPr="00427073">
              <w:rPr>
                <w:rFonts w:ascii="Arial" w:eastAsia="Calibri" w:hAnsi="Arial" w:cs="Arial"/>
                <w:bCs/>
              </w:rPr>
              <w:t>Revisar la calidad y consistencia de los informes de auditoría antes de su presentación.</w:t>
            </w:r>
          </w:p>
        </w:tc>
      </w:tr>
      <w:tr w:rsidR="00317FCD" w14:paraId="798111A6" w14:textId="77777777" w:rsidTr="00AD1654">
        <w:tc>
          <w:tcPr>
            <w:tcW w:w="2972" w:type="dxa"/>
            <w:vAlign w:val="center"/>
          </w:tcPr>
          <w:p w14:paraId="5335A573" w14:textId="00460228" w:rsidR="00317FCD" w:rsidRPr="00427073" w:rsidRDefault="00317FCD" w:rsidP="00A849A0">
            <w:pPr>
              <w:jc w:val="center"/>
              <w:rPr>
                <w:rFonts w:ascii="Arial" w:eastAsia="Calibri" w:hAnsi="Arial" w:cs="Arial"/>
                <w:b/>
              </w:rPr>
            </w:pPr>
            <w:r w:rsidRPr="00427073">
              <w:rPr>
                <w:rFonts w:ascii="Arial" w:eastAsia="Calibri" w:hAnsi="Arial" w:cs="Arial"/>
                <w:b/>
              </w:rPr>
              <w:lastRenderedPageBreak/>
              <w:t>Auditor Interno</w:t>
            </w:r>
          </w:p>
        </w:tc>
        <w:tc>
          <w:tcPr>
            <w:tcW w:w="5982" w:type="dxa"/>
          </w:tcPr>
          <w:p w14:paraId="323E7211" w14:textId="6E59162D" w:rsidR="009E2D54" w:rsidRPr="00427073" w:rsidRDefault="00DC51C0" w:rsidP="006A664F">
            <w:pPr>
              <w:pStyle w:val="ListParagraph"/>
              <w:numPr>
                <w:ilvl w:val="0"/>
                <w:numId w:val="14"/>
              </w:numPr>
              <w:ind w:left="350" w:hanging="283"/>
              <w:jc w:val="both"/>
              <w:rPr>
                <w:rFonts w:ascii="Arial" w:eastAsia="Calibri" w:hAnsi="Arial" w:cs="Arial"/>
                <w:bCs/>
              </w:rPr>
            </w:pPr>
            <w:r w:rsidRPr="00427073">
              <w:rPr>
                <w:rFonts w:ascii="Arial" w:eastAsia="Calibri" w:hAnsi="Arial" w:cs="Arial"/>
                <w:bCs/>
              </w:rPr>
              <w:t>Ejecutar auditorías conforme a las Normas Globales de Auditoría Interna (NOGAI)</w:t>
            </w:r>
            <w:r w:rsidR="009E2D54" w:rsidRPr="00427073">
              <w:rPr>
                <w:rFonts w:ascii="Arial" w:eastAsia="Calibri" w:hAnsi="Arial" w:cs="Arial"/>
                <w:bCs/>
              </w:rPr>
              <w:t xml:space="preserve"> y las directrices del </w:t>
            </w:r>
            <w:r w:rsidR="00B767AE" w:rsidRPr="00427073">
              <w:rPr>
                <w:rFonts w:ascii="Arial" w:eastAsia="Calibri" w:hAnsi="Arial" w:cs="Arial"/>
                <w:bCs/>
              </w:rPr>
              <w:t>CHU</w:t>
            </w:r>
            <w:r w:rsidR="009E2D54" w:rsidRPr="00427073">
              <w:rPr>
                <w:rFonts w:ascii="Arial" w:eastAsia="Calibri" w:hAnsi="Arial" w:cs="Arial"/>
                <w:bCs/>
              </w:rPr>
              <w:t>.</w:t>
            </w:r>
          </w:p>
          <w:p w14:paraId="2F12B8D5" w14:textId="77777777" w:rsidR="009E2D54" w:rsidRPr="00427073" w:rsidRDefault="00DC51C0" w:rsidP="006A664F">
            <w:pPr>
              <w:pStyle w:val="ListParagraph"/>
              <w:numPr>
                <w:ilvl w:val="0"/>
                <w:numId w:val="14"/>
              </w:numPr>
              <w:ind w:left="350" w:hanging="283"/>
              <w:jc w:val="both"/>
              <w:rPr>
                <w:rFonts w:ascii="Arial" w:eastAsia="Calibri" w:hAnsi="Arial" w:cs="Arial"/>
                <w:bCs/>
              </w:rPr>
            </w:pPr>
            <w:r w:rsidRPr="00427073">
              <w:rPr>
                <w:rFonts w:ascii="Arial" w:eastAsia="Calibri" w:hAnsi="Arial" w:cs="Arial"/>
                <w:bCs/>
              </w:rPr>
              <w:t>Documentar de manera precisa y oportuna los hallazgos y evidencias de auditoría.</w:t>
            </w:r>
          </w:p>
          <w:p w14:paraId="74F72226" w14:textId="77777777" w:rsidR="009E2D54" w:rsidRPr="00427073" w:rsidRDefault="00DC51C0" w:rsidP="006A664F">
            <w:pPr>
              <w:pStyle w:val="ListParagraph"/>
              <w:numPr>
                <w:ilvl w:val="0"/>
                <w:numId w:val="14"/>
              </w:numPr>
              <w:ind w:left="350" w:hanging="283"/>
              <w:jc w:val="both"/>
              <w:rPr>
                <w:rFonts w:ascii="Arial" w:eastAsia="Calibri" w:hAnsi="Arial" w:cs="Arial"/>
                <w:bCs/>
              </w:rPr>
            </w:pPr>
            <w:r w:rsidRPr="00427073">
              <w:rPr>
                <w:rFonts w:ascii="Arial" w:eastAsia="Calibri" w:hAnsi="Arial" w:cs="Arial"/>
                <w:bCs/>
              </w:rPr>
              <w:t>Mantener la objetividad e independencia en la ejecución de auditorías.</w:t>
            </w:r>
          </w:p>
          <w:p w14:paraId="02CC5608" w14:textId="740D32D7" w:rsidR="009E2D54" w:rsidRPr="00427073" w:rsidRDefault="00DC51C0" w:rsidP="006A664F">
            <w:pPr>
              <w:pStyle w:val="ListParagraph"/>
              <w:numPr>
                <w:ilvl w:val="0"/>
                <w:numId w:val="14"/>
              </w:numPr>
              <w:ind w:left="350" w:hanging="283"/>
              <w:jc w:val="both"/>
              <w:rPr>
                <w:rFonts w:ascii="Arial" w:eastAsia="Calibri" w:hAnsi="Arial" w:cs="Arial"/>
                <w:bCs/>
              </w:rPr>
            </w:pPr>
            <w:r w:rsidRPr="00427073">
              <w:rPr>
                <w:rFonts w:ascii="Arial" w:eastAsia="Calibri" w:hAnsi="Arial" w:cs="Arial"/>
                <w:bCs/>
              </w:rPr>
              <w:t>Participar en programas de capacitación y actualización profesional</w:t>
            </w:r>
            <w:r w:rsidR="009E2D54" w:rsidRPr="00427073">
              <w:rPr>
                <w:rFonts w:ascii="Arial" w:eastAsia="Calibri" w:hAnsi="Arial" w:cs="Arial"/>
                <w:bCs/>
              </w:rPr>
              <w:t>.</w:t>
            </w:r>
          </w:p>
          <w:p w14:paraId="4C191680" w14:textId="4A2183DB" w:rsidR="00317FCD" w:rsidRPr="00427073" w:rsidRDefault="00DC51C0" w:rsidP="006A664F">
            <w:pPr>
              <w:pStyle w:val="ListParagraph"/>
              <w:numPr>
                <w:ilvl w:val="0"/>
                <w:numId w:val="14"/>
              </w:numPr>
              <w:ind w:left="350" w:hanging="283"/>
              <w:jc w:val="both"/>
              <w:rPr>
                <w:rFonts w:ascii="Arial" w:eastAsia="Calibri" w:hAnsi="Arial" w:cs="Arial"/>
                <w:bCs/>
              </w:rPr>
            </w:pPr>
            <w:r w:rsidRPr="00427073">
              <w:rPr>
                <w:rFonts w:ascii="Arial" w:eastAsia="Calibri" w:hAnsi="Arial" w:cs="Arial"/>
                <w:bCs/>
              </w:rPr>
              <w:t>Aplicar metodologías de auditoría y herramientas tecnológicas asignadas.</w:t>
            </w:r>
          </w:p>
        </w:tc>
      </w:tr>
    </w:tbl>
    <w:p w14:paraId="53614FBE" w14:textId="77777777" w:rsidR="00F356E7" w:rsidRPr="00D3589C" w:rsidRDefault="00F356E7" w:rsidP="00D3589C">
      <w:pPr>
        <w:spacing w:after="0"/>
        <w:jc w:val="both"/>
        <w:rPr>
          <w:rFonts w:ascii="Arial" w:eastAsia="Calibri" w:hAnsi="Arial" w:cs="Arial"/>
          <w:b/>
          <w:bCs/>
        </w:rPr>
      </w:pPr>
    </w:p>
    <w:p w14:paraId="37FAC476" w14:textId="4029B70A" w:rsidR="00451669" w:rsidRDefault="00F356E7" w:rsidP="00D3589C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D3589C">
        <w:rPr>
          <w:rFonts w:ascii="Arial" w:eastAsia="Calibri" w:hAnsi="Arial" w:cs="Arial"/>
          <w:b/>
          <w:bCs/>
        </w:rPr>
        <w:t xml:space="preserve">4. </w:t>
      </w:r>
      <w:r w:rsidR="00D2157C" w:rsidRPr="00D3589C">
        <w:rPr>
          <w:rFonts w:ascii="Arial" w:eastAsia="Calibri" w:hAnsi="Arial" w:cs="Arial"/>
          <w:b/>
          <w:bCs/>
        </w:rPr>
        <w:t>DECLARACIONES DE LA POLÍTICA</w:t>
      </w:r>
    </w:p>
    <w:p w14:paraId="613B6B42" w14:textId="77777777" w:rsidR="00D3589C" w:rsidRPr="000D037B" w:rsidRDefault="00D3589C" w:rsidP="00D3589C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14:paraId="3A5DAD39" w14:textId="400E2662" w:rsidR="00D3589C" w:rsidRPr="007B02C2" w:rsidRDefault="00A50E0D" w:rsidP="00A50E0D">
      <w:pPr>
        <w:pStyle w:val="NormalWeb"/>
        <w:numPr>
          <w:ilvl w:val="1"/>
          <w:numId w:val="9"/>
        </w:numPr>
        <w:spacing w:before="0" w:beforeAutospacing="0" w:after="0" w:afterAutospacing="0"/>
        <w:jc w:val="both"/>
        <w:rPr>
          <w:rStyle w:val="Strong"/>
          <w:rFonts w:ascii="Arial" w:hAnsi="Arial" w:cs="Arial"/>
          <w:sz w:val="22"/>
          <w:szCs w:val="22"/>
        </w:rPr>
      </w:pPr>
      <w:r w:rsidRPr="000D037B">
        <w:rPr>
          <w:rStyle w:val="Strong"/>
          <w:rFonts w:ascii="Arial" w:hAnsi="Arial" w:cs="Arial"/>
          <w:sz w:val="22"/>
          <w:szCs w:val="22"/>
        </w:rPr>
        <w:t>PRINCIPIOS RECTORES</w:t>
      </w:r>
    </w:p>
    <w:p w14:paraId="5EEBDB09" w14:textId="77777777" w:rsidR="00D3589C" w:rsidRPr="007B02C2" w:rsidRDefault="00D3589C" w:rsidP="00D3589C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74FD2B05" w14:textId="77777777" w:rsidR="007B02C2" w:rsidRPr="00CA4BB0" w:rsidRDefault="007B02C2" w:rsidP="00CA4BB0">
      <w:pPr>
        <w:pStyle w:val="NormalWeb"/>
        <w:numPr>
          <w:ilvl w:val="0"/>
          <w:numId w:val="10"/>
        </w:numPr>
        <w:tabs>
          <w:tab w:val="clear" w:pos="720"/>
        </w:tabs>
        <w:spacing w:before="0" w:beforeAutospacing="0" w:after="0" w:afterAutospacing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7B02C2">
        <w:rPr>
          <w:rFonts w:ascii="Arial" w:hAnsi="Arial" w:cs="Arial"/>
          <w:b/>
          <w:bCs/>
          <w:sz w:val="22"/>
          <w:szCs w:val="22"/>
        </w:rPr>
        <w:t>Independencia y Objetividad:</w:t>
      </w:r>
      <w:r w:rsidRPr="007B02C2">
        <w:rPr>
          <w:rFonts w:ascii="Arial" w:hAnsi="Arial" w:cs="Arial"/>
          <w:sz w:val="22"/>
          <w:szCs w:val="22"/>
        </w:rPr>
        <w:t xml:space="preserve"> </w:t>
      </w:r>
      <w:r w:rsidRPr="00CA4BB0">
        <w:rPr>
          <w:rFonts w:ascii="Arial" w:hAnsi="Arial" w:cs="Arial"/>
          <w:sz w:val="22"/>
          <w:szCs w:val="22"/>
        </w:rPr>
        <w:t>La Función de Auditoría Interna debe operar sin interferencias indebidas.</w:t>
      </w:r>
    </w:p>
    <w:p w14:paraId="2F685761" w14:textId="77777777" w:rsidR="007B02C2" w:rsidRPr="007B02C2" w:rsidRDefault="007B02C2" w:rsidP="00CA4BB0">
      <w:pPr>
        <w:pStyle w:val="NormalWeb"/>
        <w:numPr>
          <w:ilvl w:val="0"/>
          <w:numId w:val="10"/>
        </w:numPr>
        <w:tabs>
          <w:tab w:val="clear" w:pos="720"/>
        </w:tabs>
        <w:spacing w:before="0" w:beforeAutospacing="0" w:after="0" w:afterAutospacing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7B02C2">
        <w:rPr>
          <w:rFonts w:ascii="Arial" w:hAnsi="Arial" w:cs="Arial"/>
          <w:b/>
          <w:bCs/>
          <w:sz w:val="22"/>
          <w:szCs w:val="22"/>
        </w:rPr>
        <w:t>Acceso sin Restricciones:</w:t>
      </w:r>
      <w:r w:rsidRPr="007B02C2">
        <w:rPr>
          <w:rFonts w:ascii="Arial" w:hAnsi="Arial" w:cs="Arial"/>
          <w:sz w:val="22"/>
          <w:szCs w:val="22"/>
        </w:rPr>
        <w:t xml:space="preserve"> Se garantizará acceso irrestricto a información, personal y recursos necesarios.</w:t>
      </w:r>
    </w:p>
    <w:p w14:paraId="50ECE1C1" w14:textId="77777777" w:rsidR="007B02C2" w:rsidRPr="00CA4BB0" w:rsidRDefault="007B02C2" w:rsidP="00CA4BB0">
      <w:pPr>
        <w:pStyle w:val="NormalWeb"/>
        <w:numPr>
          <w:ilvl w:val="0"/>
          <w:numId w:val="10"/>
        </w:numPr>
        <w:tabs>
          <w:tab w:val="clear" w:pos="720"/>
        </w:tabs>
        <w:spacing w:before="0" w:beforeAutospacing="0" w:after="0" w:afterAutospacing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7B02C2">
        <w:rPr>
          <w:rFonts w:ascii="Arial" w:hAnsi="Arial" w:cs="Arial"/>
          <w:b/>
          <w:bCs/>
          <w:sz w:val="22"/>
          <w:szCs w:val="22"/>
        </w:rPr>
        <w:t>Supervisión Efectiva:</w:t>
      </w:r>
      <w:r w:rsidRPr="007B02C2">
        <w:rPr>
          <w:rFonts w:ascii="Arial" w:hAnsi="Arial" w:cs="Arial"/>
          <w:sz w:val="22"/>
          <w:szCs w:val="22"/>
        </w:rPr>
        <w:t xml:space="preserve"> </w:t>
      </w:r>
      <w:r w:rsidRPr="00CA4BB0">
        <w:rPr>
          <w:rFonts w:ascii="Arial" w:hAnsi="Arial" w:cs="Arial"/>
          <w:sz w:val="22"/>
          <w:szCs w:val="22"/>
        </w:rPr>
        <w:t>Evaluación constante del desempeño de la Función de Auditoría Interna.</w:t>
      </w:r>
    </w:p>
    <w:p w14:paraId="2A9D87D3" w14:textId="77777777" w:rsidR="007B02C2" w:rsidRPr="007B02C2" w:rsidRDefault="007B02C2" w:rsidP="00CA4BB0">
      <w:pPr>
        <w:pStyle w:val="NormalWeb"/>
        <w:numPr>
          <w:ilvl w:val="0"/>
          <w:numId w:val="10"/>
        </w:numPr>
        <w:tabs>
          <w:tab w:val="clear" w:pos="720"/>
        </w:tabs>
        <w:spacing w:before="0" w:beforeAutospacing="0" w:after="0" w:afterAutospacing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7B02C2">
        <w:rPr>
          <w:rFonts w:ascii="Arial" w:hAnsi="Arial" w:cs="Arial"/>
          <w:b/>
          <w:bCs/>
          <w:sz w:val="22"/>
          <w:szCs w:val="22"/>
        </w:rPr>
        <w:t>Evaluación de Calidad:</w:t>
      </w:r>
      <w:r w:rsidRPr="007B02C2">
        <w:rPr>
          <w:rFonts w:ascii="Arial" w:hAnsi="Arial" w:cs="Arial"/>
          <w:sz w:val="22"/>
          <w:szCs w:val="22"/>
        </w:rPr>
        <w:t xml:space="preserve"> Implementación de un programa de aseguramiento y mejora continua.</w:t>
      </w:r>
    </w:p>
    <w:p w14:paraId="787073E7" w14:textId="77777777" w:rsidR="007B02C2" w:rsidRPr="007B02C2" w:rsidRDefault="007B02C2" w:rsidP="00CA4BB0">
      <w:pPr>
        <w:pStyle w:val="NormalWeb"/>
        <w:numPr>
          <w:ilvl w:val="0"/>
          <w:numId w:val="10"/>
        </w:numPr>
        <w:tabs>
          <w:tab w:val="clear" w:pos="720"/>
        </w:tabs>
        <w:spacing w:before="0" w:beforeAutospacing="0" w:after="0" w:afterAutospacing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7B02C2">
        <w:rPr>
          <w:rFonts w:ascii="Arial" w:hAnsi="Arial" w:cs="Arial"/>
          <w:b/>
          <w:bCs/>
          <w:sz w:val="22"/>
          <w:szCs w:val="22"/>
        </w:rPr>
        <w:t>Compromiso Documentado:</w:t>
      </w:r>
      <w:r w:rsidRPr="007B02C2">
        <w:rPr>
          <w:rFonts w:ascii="Arial" w:hAnsi="Arial" w:cs="Arial"/>
          <w:sz w:val="22"/>
          <w:szCs w:val="22"/>
        </w:rPr>
        <w:t xml:space="preserve"> Registro de todas las decisiones que afecten la auditoría interna.</w:t>
      </w:r>
    </w:p>
    <w:p w14:paraId="0D1B6559" w14:textId="46C6AFFA" w:rsidR="007B02C2" w:rsidRPr="007B02C2" w:rsidRDefault="007B02C2" w:rsidP="00CA4BB0">
      <w:pPr>
        <w:pStyle w:val="NormalWeb"/>
        <w:numPr>
          <w:ilvl w:val="0"/>
          <w:numId w:val="10"/>
        </w:numPr>
        <w:tabs>
          <w:tab w:val="clear" w:pos="720"/>
        </w:tabs>
        <w:spacing w:before="0" w:beforeAutospacing="0" w:after="0" w:afterAutospacing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7B02C2">
        <w:rPr>
          <w:rFonts w:ascii="Arial" w:hAnsi="Arial" w:cs="Arial"/>
          <w:b/>
          <w:bCs/>
          <w:sz w:val="22"/>
          <w:szCs w:val="22"/>
        </w:rPr>
        <w:t>Cumplimiento de Condiciones Esenciales:</w:t>
      </w:r>
      <w:r w:rsidRPr="007B02C2">
        <w:rPr>
          <w:rFonts w:ascii="Arial" w:hAnsi="Arial" w:cs="Arial"/>
          <w:sz w:val="22"/>
          <w:szCs w:val="22"/>
        </w:rPr>
        <w:t xml:space="preserve"> La organización debe cumplir con las condiciones esenciales establecidas en </w:t>
      </w:r>
      <w:r w:rsidR="00AB025B">
        <w:rPr>
          <w:rFonts w:ascii="Arial" w:hAnsi="Arial" w:cs="Arial"/>
          <w:sz w:val="22"/>
          <w:szCs w:val="22"/>
        </w:rPr>
        <w:t xml:space="preserve">el Dominio III de </w:t>
      </w:r>
      <w:r w:rsidRPr="007B02C2">
        <w:rPr>
          <w:rFonts w:ascii="Arial" w:hAnsi="Arial" w:cs="Arial"/>
          <w:sz w:val="22"/>
          <w:szCs w:val="22"/>
        </w:rPr>
        <w:t>las Normas Globales de Auditoría Interna, salvo que se definan y justifiquen medidas alternativas que cumplan con los mismos objetivos.</w:t>
      </w:r>
    </w:p>
    <w:p w14:paraId="0E1E2C9F" w14:textId="77777777" w:rsidR="00D3589C" w:rsidRPr="007B02C2" w:rsidRDefault="00D3589C" w:rsidP="00D3589C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8AF3337" w14:textId="04288F0F" w:rsidR="00A7326F" w:rsidRPr="00EA3862" w:rsidRDefault="00A50E0D" w:rsidP="00A50E0D">
      <w:pPr>
        <w:pStyle w:val="NormalWeb"/>
        <w:numPr>
          <w:ilvl w:val="1"/>
          <w:numId w:val="9"/>
        </w:numPr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  <w:r w:rsidRPr="00EA3862">
        <w:rPr>
          <w:rFonts w:ascii="Arial" w:hAnsi="Arial" w:cs="Arial"/>
          <w:b/>
          <w:bCs/>
          <w:sz w:val="22"/>
          <w:szCs w:val="22"/>
        </w:rPr>
        <w:t>L</w:t>
      </w:r>
      <w:r w:rsidR="00EA3862" w:rsidRPr="00EA3862">
        <w:rPr>
          <w:rFonts w:ascii="Arial" w:hAnsi="Arial" w:cs="Arial"/>
          <w:b/>
          <w:bCs/>
          <w:sz w:val="22"/>
          <w:szCs w:val="22"/>
        </w:rPr>
        <w:t>INEAMIENTOS FUNDAMENTALES</w:t>
      </w:r>
    </w:p>
    <w:p w14:paraId="0F59F6BD" w14:textId="77777777" w:rsidR="00EA3862" w:rsidRDefault="00EA3862" w:rsidP="00EA3862">
      <w:pPr>
        <w:pStyle w:val="NormalWeb"/>
        <w:spacing w:before="0" w:beforeAutospacing="0" w:after="0" w:afterAutospacing="0"/>
        <w:ind w:left="720"/>
        <w:jc w:val="both"/>
        <w:rPr>
          <w:rFonts w:ascii="Arial" w:hAnsi="Arial" w:cs="Arial"/>
          <w:sz w:val="22"/>
          <w:szCs w:val="22"/>
        </w:rPr>
      </w:pPr>
    </w:p>
    <w:p w14:paraId="3EB92418" w14:textId="619ADC01" w:rsidR="00D3589C" w:rsidRPr="00D3589C" w:rsidRDefault="00CA4BB0" w:rsidP="00CA4BB0">
      <w:pPr>
        <w:pStyle w:val="NormalWeb"/>
        <w:spacing w:before="0" w:beforeAutospacing="0" w:after="0" w:afterAutospacing="0"/>
        <w:jc w:val="both"/>
        <w:rPr>
          <w:rStyle w:val="Strong"/>
          <w:rFonts w:ascii="Arial" w:hAnsi="Arial" w:cs="Arial"/>
          <w:b w:val="0"/>
          <w:bCs w:val="0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a.  </w:t>
      </w:r>
      <w:r w:rsidR="00902B43">
        <w:rPr>
          <w:rStyle w:val="Strong"/>
          <w:rFonts w:ascii="Arial" w:hAnsi="Arial" w:cs="Arial"/>
          <w:sz w:val="22"/>
          <w:szCs w:val="22"/>
        </w:rPr>
        <w:t>Rol</w:t>
      </w:r>
      <w:r w:rsidR="00D3589C" w:rsidRPr="00D3589C">
        <w:rPr>
          <w:rStyle w:val="Strong"/>
          <w:rFonts w:ascii="Arial" w:hAnsi="Arial" w:cs="Arial"/>
          <w:sz w:val="22"/>
          <w:szCs w:val="22"/>
        </w:rPr>
        <w:t xml:space="preserve"> del Jefe de Servicio</w:t>
      </w:r>
    </w:p>
    <w:p w14:paraId="40F8DA32" w14:textId="77777777" w:rsidR="00D3589C" w:rsidRPr="00D3589C" w:rsidRDefault="00D3589C" w:rsidP="00D3589C">
      <w:pPr>
        <w:pStyle w:val="NormalWeb"/>
        <w:spacing w:before="0" w:beforeAutospacing="0" w:after="0" w:afterAutospacing="0"/>
        <w:jc w:val="both"/>
        <w:rPr>
          <w:rStyle w:val="Strong"/>
          <w:rFonts w:ascii="Arial" w:hAnsi="Arial" w:cs="Arial"/>
          <w:b w:val="0"/>
          <w:bCs w:val="0"/>
          <w:sz w:val="22"/>
          <w:szCs w:val="22"/>
        </w:rPr>
      </w:pPr>
    </w:p>
    <w:p w14:paraId="5FAA855B" w14:textId="77777777" w:rsidR="00D3589C" w:rsidRPr="0060589A" w:rsidRDefault="00D3589C" w:rsidP="00B6795B">
      <w:pPr>
        <w:pStyle w:val="NormalWeb"/>
        <w:numPr>
          <w:ilvl w:val="1"/>
          <w:numId w:val="11"/>
        </w:numPr>
        <w:spacing w:before="0" w:beforeAutospacing="0" w:after="0" w:afterAutospacing="0"/>
        <w:ind w:left="426"/>
        <w:jc w:val="both"/>
        <w:rPr>
          <w:rFonts w:ascii="Arial" w:hAnsi="Arial" w:cs="Arial"/>
          <w:sz w:val="22"/>
          <w:szCs w:val="22"/>
        </w:rPr>
      </w:pPr>
      <w:r w:rsidRPr="0060589A">
        <w:rPr>
          <w:rFonts w:ascii="Arial" w:hAnsi="Arial" w:cs="Arial"/>
          <w:sz w:val="22"/>
          <w:szCs w:val="22"/>
        </w:rPr>
        <w:t>Aprobar y revisar anualmente el Estatuto de Auditoría Interna para garantizar su vigencia y alineación con los objetivos de la organización.</w:t>
      </w:r>
    </w:p>
    <w:p w14:paraId="2BCAEFB1" w14:textId="261B347C" w:rsidR="00D3589C" w:rsidRPr="0060589A" w:rsidRDefault="00D3589C" w:rsidP="00B6795B">
      <w:pPr>
        <w:pStyle w:val="NormalWeb"/>
        <w:numPr>
          <w:ilvl w:val="1"/>
          <w:numId w:val="11"/>
        </w:numPr>
        <w:spacing w:before="0" w:beforeAutospacing="0" w:after="0" w:afterAutospacing="0"/>
        <w:ind w:left="426"/>
        <w:jc w:val="both"/>
        <w:rPr>
          <w:rFonts w:ascii="Arial" w:hAnsi="Arial" w:cs="Arial"/>
          <w:sz w:val="22"/>
          <w:szCs w:val="22"/>
        </w:rPr>
      </w:pPr>
      <w:r w:rsidRPr="0060589A">
        <w:rPr>
          <w:rFonts w:ascii="Arial" w:hAnsi="Arial" w:cs="Arial"/>
          <w:sz w:val="22"/>
          <w:szCs w:val="22"/>
        </w:rPr>
        <w:t xml:space="preserve">Garantizar que </w:t>
      </w:r>
      <w:r w:rsidR="002D1ED1" w:rsidRPr="0060589A">
        <w:rPr>
          <w:rFonts w:ascii="Arial" w:hAnsi="Arial" w:cs="Arial"/>
          <w:sz w:val="22"/>
          <w:szCs w:val="22"/>
        </w:rPr>
        <w:t xml:space="preserve">la Función de Auditoría Interna </w:t>
      </w:r>
      <w:r w:rsidRPr="0060589A">
        <w:rPr>
          <w:rFonts w:ascii="Arial" w:hAnsi="Arial" w:cs="Arial"/>
          <w:sz w:val="22"/>
          <w:szCs w:val="22"/>
        </w:rPr>
        <w:t>tenga acceso irrestricto a información financiera, operativa y estratégica relevante para el desempeño de sus funciones.</w:t>
      </w:r>
    </w:p>
    <w:p w14:paraId="235A27E7" w14:textId="07F7B7A7" w:rsidR="00D3589C" w:rsidRPr="0060589A" w:rsidRDefault="00D3589C" w:rsidP="00B6795B">
      <w:pPr>
        <w:pStyle w:val="NormalWeb"/>
        <w:numPr>
          <w:ilvl w:val="1"/>
          <w:numId w:val="11"/>
        </w:numPr>
        <w:spacing w:before="0" w:beforeAutospacing="0" w:after="0" w:afterAutospacing="0"/>
        <w:ind w:left="426"/>
        <w:jc w:val="both"/>
        <w:rPr>
          <w:rFonts w:ascii="Arial" w:hAnsi="Arial" w:cs="Arial"/>
          <w:sz w:val="22"/>
          <w:szCs w:val="22"/>
        </w:rPr>
      </w:pPr>
      <w:r w:rsidRPr="0060589A">
        <w:rPr>
          <w:rFonts w:ascii="Arial" w:hAnsi="Arial" w:cs="Arial"/>
          <w:sz w:val="22"/>
          <w:szCs w:val="22"/>
        </w:rPr>
        <w:t>Mantener reuniones periódicas con el Jefe de Auditoría, asegurando al menos una sesión trimestral para revisar hallazgos clave, restricciones y requerimientos adicionales.</w:t>
      </w:r>
    </w:p>
    <w:p w14:paraId="54B99126" w14:textId="241EE11C" w:rsidR="00D3589C" w:rsidRPr="00427073" w:rsidRDefault="00D3589C" w:rsidP="00427073">
      <w:pPr>
        <w:pStyle w:val="NormalWeb"/>
        <w:numPr>
          <w:ilvl w:val="1"/>
          <w:numId w:val="11"/>
        </w:numPr>
        <w:spacing w:before="0" w:beforeAutospacing="0" w:after="0" w:afterAutospacing="0"/>
        <w:ind w:left="426"/>
        <w:jc w:val="both"/>
        <w:rPr>
          <w:rFonts w:ascii="Arial" w:hAnsi="Arial" w:cs="Arial"/>
          <w:sz w:val="22"/>
          <w:szCs w:val="22"/>
        </w:rPr>
      </w:pPr>
      <w:r w:rsidRPr="0060589A">
        <w:rPr>
          <w:rFonts w:ascii="Arial" w:hAnsi="Arial" w:cs="Arial"/>
          <w:sz w:val="22"/>
          <w:szCs w:val="22"/>
        </w:rPr>
        <w:t xml:space="preserve">Evaluar periódicamente los recursos asignados a la </w:t>
      </w:r>
      <w:r w:rsidR="00DE53BE" w:rsidRPr="0060589A">
        <w:rPr>
          <w:rFonts w:ascii="Arial" w:hAnsi="Arial" w:cs="Arial"/>
          <w:sz w:val="22"/>
          <w:szCs w:val="22"/>
        </w:rPr>
        <w:t xml:space="preserve">Función de </w:t>
      </w:r>
      <w:r w:rsidRPr="0060589A">
        <w:rPr>
          <w:rFonts w:ascii="Arial" w:hAnsi="Arial" w:cs="Arial"/>
          <w:sz w:val="22"/>
          <w:szCs w:val="22"/>
        </w:rPr>
        <w:t xml:space="preserve">Auditoría Interna, </w:t>
      </w:r>
      <w:r w:rsidRPr="00427073">
        <w:rPr>
          <w:rFonts w:ascii="Arial" w:hAnsi="Arial" w:cs="Arial"/>
          <w:sz w:val="22"/>
          <w:szCs w:val="22"/>
        </w:rPr>
        <w:t>asegurando la disponibilidad de presupuesto suficiente para formación, herramientas tecnológicas y personal capacitado.</w:t>
      </w:r>
    </w:p>
    <w:p w14:paraId="78CB41CA" w14:textId="77777777" w:rsidR="0060589A" w:rsidRPr="00427073" w:rsidRDefault="00D3589C" w:rsidP="00427073">
      <w:pPr>
        <w:pStyle w:val="NormalWeb"/>
        <w:numPr>
          <w:ilvl w:val="1"/>
          <w:numId w:val="11"/>
        </w:numPr>
        <w:spacing w:before="0" w:beforeAutospacing="0" w:after="0" w:afterAutospacing="0"/>
        <w:ind w:left="426"/>
        <w:jc w:val="both"/>
        <w:rPr>
          <w:rFonts w:ascii="Arial" w:hAnsi="Arial" w:cs="Arial"/>
          <w:sz w:val="22"/>
          <w:szCs w:val="22"/>
        </w:rPr>
      </w:pPr>
      <w:r w:rsidRPr="00427073">
        <w:rPr>
          <w:rFonts w:ascii="Arial" w:hAnsi="Arial" w:cs="Arial"/>
          <w:sz w:val="22"/>
          <w:szCs w:val="22"/>
        </w:rPr>
        <w:lastRenderedPageBreak/>
        <w:t>Supervisar el Programa de Aseguramiento y Mejora de la Calidad, asegurando la ejecución de auditorías internas y externas cada cinco años para evaluar la efectividad de la función de auditoría.</w:t>
      </w:r>
    </w:p>
    <w:p w14:paraId="7A1B404C" w14:textId="47D8326A" w:rsidR="0060589A" w:rsidRPr="00427073" w:rsidRDefault="0060589A" w:rsidP="00427073">
      <w:pPr>
        <w:pStyle w:val="NormalWeb"/>
        <w:numPr>
          <w:ilvl w:val="1"/>
          <w:numId w:val="11"/>
        </w:numPr>
        <w:spacing w:before="0" w:beforeAutospacing="0" w:after="0" w:afterAutospacing="0"/>
        <w:ind w:left="426"/>
        <w:jc w:val="both"/>
        <w:rPr>
          <w:rFonts w:ascii="Arial" w:hAnsi="Arial" w:cs="Arial"/>
          <w:sz w:val="22"/>
          <w:szCs w:val="22"/>
        </w:rPr>
      </w:pPr>
      <w:r w:rsidRPr="00427073">
        <w:rPr>
          <w:rFonts w:ascii="Arial" w:eastAsia="Arial Narrow" w:hAnsi="Arial" w:cs="Arial"/>
          <w:sz w:val="22"/>
          <w:szCs w:val="22"/>
        </w:rPr>
        <w:t>En el caso de que el puesto del Jefe de Auditoría Interna estuviera vacante por cualquier motivo, el Jefe de Servicio debería nombrar una persona en el periodo provisional.</w:t>
      </w:r>
    </w:p>
    <w:p w14:paraId="32FD5715" w14:textId="77777777" w:rsidR="00F00239" w:rsidRPr="00427073" w:rsidRDefault="00EB510F" w:rsidP="00427073">
      <w:pPr>
        <w:pStyle w:val="NormalWeb"/>
        <w:numPr>
          <w:ilvl w:val="1"/>
          <w:numId w:val="11"/>
        </w:numPr>
        <w:spacing w:before="0" w:beforeAutospacing="0" w:after="0" w:afterAutospacing="0"/>
        <w:ind w:left="426"/>
        <w:jc w:val="both"/>
        <w:rPr>
          <w:rFonts w:ascii="Arial" w:hAnsi="Arial" w:cs="Arial"/>
          <w:sz w:val="22"/>
          <w:szCs w:val="22"/>
        </w:rPr>
      </w:pPr>
      <w:r w:rsidRPr="00427073">
        <w:rPr>
          <w:rFonts w:ascii="Arial" w:hAnsi="Arial" w:cs="Arial"/>
          <w:sz w:val="22"/>
          <w:szCs w:val="22"/>
        </w:rPr>
        <w:t xml:space="preserve">Cumplir y asegurar </w:t>
      </w:r>
      <w:r w:rsidR="00563DC1" w:rsidRPr="00427073">
        <w:rPr>
          <w:rFonts w:ascii="Arial" w:hAnsi="Arial" w:cs="Arial"/>
          <w:sz w:val="22"/>
          <w:szCs w:val="22"/>
        </w:rPr>
        <w:t>la conformidad</w:t>
      </w:r>
      <w:r w:rsidRPr="00427073">
        <w:rPr>
          <w:rFonts w:ascii="Arial" w:hAnsi="Arial" w:cs="Arial"/>
          <w:sz w:val="22"/>
          <w:szCs w:val="22"/>
        </w:rPr>
        <w:t xml:space="preserve"> </w:t>
      </w:r>
      <w:r w:rsidR="00110A2F" w:rsidRPr="00427073">
        <w:rPr>
          <w:rFonts w:ascii="Arial" w:hAnsi="Arial" w:cs="Arial"/>
          <w:sz w:val="22"/>
          <w:szCs w:val="22"/>
        </w:rPr>
        <w:t xml:space="preserve">de las </w:t>
      </w:r>
      <w:r w:rsidR="00110A2F" w:rsidRPr="00427073">
        <w:rPr>
          <w:rFonts w:ascii="Arial" w:hAnsi="Arial" w:cs="Arial"/>
          <w:b/>
          <w:bCs/>
          <w:sz w:val="22"/>
          <w:szCs w:val="22"/>
        </w:rPr>
        <w:t>condiciones esenciales</w:t>
      </w:r>
      <w:r w:rsidR="00BB60C1" w:rsidRPr="00427073">
        <w:rPr>
          <w:sz w:val="22"/>
          <w:szCs w:val="22"/>
        </w:rPr>
        <w:t xml:space="preserve"> </w:t>
      </w:r>
      <w:r w:rsidR="00BB60C1" w:rsidRPr="00427073">
        <w:rPr>
          <w:rFonts w:ascii="Arial" w:hAnsi="Arial" w:cs="Arial"/>
          <w:sz w:val="22"/>
          <w:szCs w:val="22"/>
        </w:rPr>
        <w:t xml:space="preserve">relacionadas con el </w:t>
      </w:r>
      <w:r w:rsidR="008B3AC6" w:rsidRPr="00427073">
        <w:rPr>
          <w:rFonts w:ascii="Arial" w:hAnsi="Arial" w:cs="Arial"/>
          <w:sz w:val="22"/>
          <w:szCs w:val="22"/>
        </w:rPr>
        <w:t>Jefe de Servicio</w:t>
      </w:r>
      <w:r w:rsidR="00BB60C1" w:rsidRPr="00427073">
        <w:rPr>
          <w:rFonts w:ascii="Arial" w:hAnsi="Arial" w:cs="Arial"/>
          <w:sz w:val="22"/>
          <w:szCs w:val="22"/>
        </w:rPr>
        <w:t>,</w:t>
      </w:r>
      <w:r w:rsidR="00110A2F" w:rsidRPr="00427073">
        <w:rPr>
          <w:rFonts w:ascii="Arial" w:hAnsi="Arial" w:cs="Arial"/>
          <w:sz w:val="22"/>
          <w:szCs w:val="22"/>
        </w:rPr>
        <w:t xml:space="preserve"> promoviendo una supervisión efectiva de la auditoría interna. </w:t>
      </w:r>
    </w:p>
    <w:p w14:paraId="7941C026" w14:textId="344E180C" w:rsidR="00A7326F" w:rsidRPr="00427073" w:rsidRDefault="009870F4" w:rsidP="00427073">
      <w:pPr>
        <w:pStyle w:val="NormalWeb"/>
        <w:numPr>
          <w:ilvl w:val="1"/>
          <w:numId w:val="11"/>
        </w:numPr>
        <w:spacing w:before="0" w:beforeAutospacing="0" w:after="0" w:afterAutospacing="0"/>
        <w:ind w:left="426"/>
        <w:jc w:val="both"/>
        <w:rPr>
          <w:rFonts w:ascii="Arial" w:hAnsi="Arial" w:cs="Arial"/>
          <w:sz w:val="22"/>
          <w:szCs w:val="22"/>
        </w:rPr>
      </w:pPr>
      <w:r w:rsidRPr="00427073">
        <w:rPr>
          <w:rFonts w:ascii="Arial" w:hAnsi="Arial" w:cs="Arial"/>
          <w:sz w:val="22"/>
          <w:szCs w:val="22"/>
        </w:rPr>
        <w:t>En caso de que el Jefe de Servicio no respalde una condición esencial, deberá justificar y documentar las razones, así como proponer medidas alternativas que aseguren el cumplimiento de los principios de auditoría interna.</w:t>
      </w:r>
    </w:p>
    <w:p w14:paraId="65B7DFC7" w14:textId="77777777" w:rsidR="00F00239" w:rsidRPr="00427073" w:rsidRDefault="00F00239" w:rsidP="00427073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66D95CE3" w14:textId="7971BCB8" w:rsidR="00D3589C" w:rsidRPr="00427073" w:rsidRDefault="00CA4BB0" w:rsidP="00427073">
      <w:pPr>
        <w:pStyle w:val="NormalWeb"/>
        <w:spacing w:before="0" w:beforeAutospacing="0" w:after="0" w:afterAutospacing="0"/>
        <w:jc w:val="both"/>
        <w:rPr>
          <w:rStyle w:val="Strong"/>
          <w:rFonts w:ascii="Arial" w:hAnsi="Arial" w:cs="Arial"/>
          <w:b w:val="0"/>
          <w:bCs w:val="0"/>
          <w:sz w:val="22"/>
          <w:szCs w:val="22"/>
        </w:rPr>
      </w:pPr>
      <w:r w:rsidRPr="00427073">
        <w:rPr>
          <w:rStyle w:val="Strong"/>
          <w:rFonts w:ascii="Arial" w:hAnsi="Arial" w:cs="Arial"/>
          <w:sz w:val="22"/>
          <w:szCs w:val="22"/>
        </w:rPr>
        <w:t xml:space="preserve">b. </w:t>
      </w:r>
      <w:r w:rsidR="00902B43" w:rsidRPr="00427073">
        <w:rPr>
          <w:rStyle w:val="Strong"/>
          <w:rFonts w:ascii="Arial" w:hAnsi="Arial" w:cs="Arial"/>
          <w:sz w:val="22"/>
          <w:szCs w:val="22"/>
        </w:rPr>
        <w:t>Rol</w:t>
      </w:r>
      <w:r w:rsidR="00D3589C" w:rsidRPr="00427073">
        <w:rPr>
          <w:rStyle w:val="Strong"/>
          <w:rFonts w:ascii="Arial" w:hAnsi="Arial" w:cs="Arial"/>
          <w:sz w:val="22"/>
          <w:szCs w:val="22"/>
        </w:rPr>
        <w:t xml:space="preserve"> de la Alta Dirección</w:t>
      </w:r>
      <w:r w:rsidR="00ED2436" w:rsidRPr="00427073">
        <w:rPr>
          <w:rStyle w:val="Strong"/>
          <w:rFonts w:ascii="Arial" w:hAnsi="Arial" w:cs="Arial"/>
          <w:sz w:val="22"/>
          <w:szCs w:val="22"/>
        </w:rPr>
        <w:t xml:space="preserve"> (cuando corresponda)</w:t>
      </w:r>
    </w:p>
    <w:p w14:paraId="0069CA38" w14:textId="77777777" w:rsidR="00D3589C" w:rsidRPr="00427073" w:rsidRDefault="00D3589C" w:rsidP="00427073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BCD59E4" w14:textId="67EAD6F8" w:rsidR="00D3589C" w:rsidRPr="00427073" w:rsidRDefault="00D3589C" w:rsidP="00427073">
      <w:pPr>
        <w:pStyle w:val="NormalWeb"/>
        <w:numPr>
          <w:ilvl w:val="0"/>
          <w:numId w:val="12"/>
        </w:numPr>
        <w:tabs>
          <w:tab w:val="clear" w:pos="720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2"/>
          <w:szCs w:val="22"/>
        </w:rPr>
      </w:pPr>
      <w:r w:rsidRPr="00427073">
        <w:rPr>
          <w:rFonts w:ascii="Arial" w:hAnsi="Arial" w:cs="Arial"/>
          <w:sz w:val="22"/>
          <w:szCs w:val="22"/>
        </w:rPr>
        <w:t xml:space="preserve">Integrar </w:t>
      </w:r>
      <w:r w:rsidR="002D1ED1" w:rsidRPr="00427073">
        <w:rPr>
          <w:rFonts w:ascii="Arial" w:hAnsi="Arial" w:cs="Arial"/>
          <w:sz w:val="22"/>
          <w:szCs w:val="22"/>
        </w:rPr>
        <w:t xml:space="preserve">la Función de Auditoría Interna </w:t>
      </w:r>
      <w:r w:rsidRPr="00427073">
        <w:rPr>
          <w:rFonts w:ascii="Arial" w:hAnsi="Arial" w:cs="Arial"/>
          <w:sz w:val="22"/>
          <w:szCs w:val="22"/>
        </w:rPr>
        <w:t>en la estructura organizacional, permitiendo su participación en reuniones estratégicas y facilitando el acceso a la información necesaria.</w:t>
      </w:r>
    </w:p>
    <w:p w14:paraId="4FFE491B" w14:textId="77777777" w:rsidR="00D3589C" w:rsidRPr="00427073" w:rsidRDefault="00D3589C" w:rsidP="00427073">
      <w:pPr>
        <w:pStyle w:val="NormalWeb"/>
        <w:numPr>
          <w:ilvl w:val="0"/>
          <w:numId w:val="12"/>
        </w:numPr>
        <w:tabs>
          <w:tab w:val="clear" w:pos="720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2"/>
          <w:szCs w:val="22"/>
        </w:rPr>
      </w:pPr>
      <w:r w:rsidRPr="00427073">
        <w:rPr>
          <w:rFonts w:ascii="Arial" w:hAnsi="Arial" w:cs="Arial"/>
          <w:sz w:val="22"/>
          <w:szCs w:val="22"/>
        </w:rPr>
        <w:t>Garantizar la asignación de recursos financieros y técnicos suficientes para el desarrollo de las actividades de auditoría interna, incluyendo formación y certificación del equipo auditor.</w:t>
      </w:r>
    </w:p>
    <w:p w14:paraId="6947835F" w14:textId="0D471BCE" w:rsidR="00D3589C" w:rsidRPr="00427073" w:rsidRDefault="00D3589C" w:rsidP="00427073">
      <w:pPr>
        <w:pStyle w:val="NormalWeb"/>
        <w:numPr>
          <w:ilvl w:val="0"/>
          <w:numId w:val="12"/>
        </w:numPr>
        <w:tabs>
          <w:tab w:val="clear" w:pos="720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2"/>
          <w:szCs w:val="22"/>
        </w:rPr>
      </w:pPr>
      <w:r w:rsidRPr="00427073">
        <w:rPr>
          <w:rFonts w:ascii="Arial" w:hAnsi="Arial" w:cs="Arial"/>
          <w:sz w:val="22"/>
          <w:szCs w:val="22"/>
        </w:rPr>
        <w:t xml:space="preserve">Fomentar un ambiente de trabajo donde </w:t>
      </w:r>
      <w:r w:rsidR="002D1ED1" w:rsidRPr="00427073">
        <w:rPr>
          <w:rFonts w:ascii="Arial" w:hAnsi="Arial" w:cs="Arial"/>
          <w:sz w:val="22"/>
          <w:szCs w:val="22"/>
        </w:rPr>
        <w:t xml:space="preserve">la Función de Auditoría Interna </w:t>
      </w:r>
      <w:r w:rsidRPr="00427073">
        <w:rPr>
          <w:rFonts w:ascii="Arial" w:hAnsi="Arial" w:cs="Arial"/>
          <w:sz w:val="22"/>
          <w:szCs w:val="22"/>
        </w:rPr>
        <w:t>pueda operar sin represalias o interferencias indebidas, promoviendo políticas de protección para los auditores internos.</w:t>
      </w:r>
    </w:p>
    <w:p w14:paraId="7787C94C" w14:textId="77777777" w:rsidR="00D3589C" w:rsidRPr="00427073" w:rsidRDefault="00D3589C" w:rsidP="00427073">
      <w:pPr>
        <w:pStyle w:val="NormalWeb"/>
        <w:numPr>
          <w:ilvl w:val="0"/>
          <w:numId w:val="12"/>
        </w:numPr>
        <w:tabs>
          <w:tab w:val="clear" w:pos="720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2"/>
          <w:szCs w:val="22"/>
        </w:rPr>
      </w:pPr>
      <w:r w:rsidRPr="00427073">
        <w:rPr>
          <w:rFonts w:ascii="Arial" w:hAnsi="Arial" w:cs="Arial"/>
          <w:sz w:val="22"/>
          <w:szCs w:val="22"/>
        </w:rPr>
        <w:t>Implementar de manera efectiva las recomendaciones de auditoría aprobadas por el Jefe de Servicio, estableciendo planes de acción con seguimiento y reporte de avances.</w:t>
      </w:r>
    </w:p>
    <w:p w14:paraId="483ADE4E" w14:textId="77777777" w:rsidR="00F00239" w:rsidRPr="00427073" w:rsidRDefault="00EB510F" w:rsidP="00427073">
      <w:pPr>
        <w:pStyle w:val="NormalWeb"/>
        <w:numPr>
          <w:ilvl w:val="0"/>
          <w:numId w:val="12"/>
        </w:numPr>
        <w:tabs>
          <w:tab w:val="clear" w:pos="720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2"/>
          <w:szCs w:val="22"/>
        </w:rPr>
      </w:pPr>
      <w:r w:rsidRPr="00427073">
        <w:rPr>
          <w:rFonts w:ascii="Arial" w:hAnsi="Arial" w:cs="Arial"/>
          <w:sz w:val="22"/>
          <w:szCs w:val="22"/>
        </w:rPr>
        <w:t>Cumplir y a</w:t>
      </w:r>
      <w:r w:rsidR="00C1786C" w:rsidRPr="00427073">
        <w:rPr>
          <w:rFonts w:ascii="Arial" w:hAnsi="Arial" w:cs="Arial"/>
          <w:sz w:val="22"/>
          <w:szCs w:val="22"/>
        </w:rPr>
        <w:t xml:space="preserve">segurar </w:t>
      </w:r>
      <w:r w:rsidR="00563DC1" w:rsidRPr="00427073">
        <w:rPr>
          <w:rFonts w:ascii="Arial" w:hAnsi="Arial" w:cs="Arial"/>
          <w:sz w:val="22"/>
          <w:szCs w:val="22"/>
        </w:rPr>
        <w:t>la conformidad</w:t>
      </w:r>
      <w:r w:rsidR="00C1786C" w:rsidRPr="00427073">
        <w:rPr>
          <w:rFonts w:ascii="Arial" w:hAnsi="Arial" w:cs="Arial"/>
          <w:sz w:val="22"/>
          <w:szCs w:val="22"/>
        </w:rPr>
        <w:t xml:space="preserve"> de las </w:t>
      </w:r>
      <w:r w:rsidR="00C1786C" w:rsidRPr="00427073">
        <w:rPr>
          <w:rFonts w:ascii="Arial" w:hAnsi="Arial" w:cs="Arial"/>
          <w:b/>
          <w:bCs/>
          <w:sz w:val="22"/>
          <w:szCs w:val="22"/>
        </w:rPr>
        <w:t>condiciones esenciales</w:t>
      </w:r>
      <w:r w:rsidR="00C1786C" w:rsidRPr="00427073">
        <w:rPr>
          <w:rFonts w:ascii="Arial" w:hAnsi="Arial" w:cs="Arial"/>
          <w:sz w:val="22"/>
          <w:szCs w:val="22"/>
        </w:rPr>
        <w:t xml:space="preserve"> relacionadas con la gestión y respaldo de la auditoría interna. </w:t>
      </w:r>
    </w:p>
    <w:p w14:paraId="7F0EC2F7" w14:textId="3C02887C" w:rsidR="004A0060" w:rsidRPr="00427073" w:rsidRDefault="009870F4" w:rsidP="00427073">
      <w:pPr>
        <w:pStyle w:val="NormalWeb"/>
        <w:numPr>
          <w:ilvl w:val="0"/>
          <w:numId w:val="12"/>
        </w:numPr>
        <w:tabs>
          <w:tab w:val="clear" w:pos="720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2"/>
          <w:szCs w:val="22"/>
        </w:rPr>
      </w:pPr>
      <w:r w:rsidRPr="00427073">
        <w:rPr>
          <w:rFonts w:ascii="Arial" w:hAnsi="Arial" w:cs="Arial"/>
          <w:sz w:val="22"/>
          <w:szCs w:val="22"/>
        </w:rPr>
        <w:t>En caso de que la Alta Dirección no respalde una condición esencial, deberán justificar y documentar las razones, así como proponer medidas alternativas que aseguren el cumplimiento de los principios de auditoría interna.</w:t>
      </w:r>
    </w:p>
    <w:p w14:paraId="34BC529F" w14:textId="77777777" w:rsidR="00D3589C" w:rsidRPr="00427073" w:rsidRDefault="00D3589C" w:rsidP="00427073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2F425721" w14:textId="3E942A39" w:rsidR="00D3589C" w:rsidRPr="00427073" w:rsidRDefault="00CA4BB0" w:rsidP="00427073">
      <w:pPr>
        <w:pStyle w:val="NormalWeb"/>
        <w:spacing w:before="0" w:beforeAutospacing="0" w:after="0" w:afterAutospacing="0"/>
        <w:jc w:val="both"/>
        <w:rPr>
          <w:rStyle w:val="Strong"/>
          <w:rFonts w:ascii="Arial" w:hAnsi="Arial" w:cs="Arial"/>
          <w:b w:val="0"/>
          <w:bCs w:val="0"/>
          <w:sz w:val="22"/>
          <w:szCs w:val="22"/>
        </w:rPr>
      </w:pPr>
      <w:r w:rsidRPr="00427073">
        <w:rPr>
          <w:rStyle w:val="Strong"/>
          <w:rFonts w:ascii="Arial" w:hAnsi="Arial" w:cs="Arial"/>
          <w:sz w:val="22"/>
          <w:szCs w:val="22"/>
        </w:rPr>
        <w:t xml:space="preserve">c.  </w:t>
      </w:r>
      <w:r w:rsidR="00902B43" w:rsidRPr="00427073">
        <w:rPr>
          <w:rStyle w:val="Strong"/>
          <w:rFonts w:ascii="Arial" w:hAnsi="Arial" w:cs="Arial"/>
          <w:sz w:val="22"/>
          <w:szCs w:val="22"/>
        </w:rPr>
        <w:t>Rol</w:t>
      </w:r>
      <w:r w:rsidR="00D3589C" w:rsidRPr="00427073">
        <w:rPr>
          <w:rStyle w:val="Strong"/>
          <w:rFonts w:ascii="Arial" w:hAnsi="Arial" w:cs="Arial"/>
          <w:sz w:val="22"/>
          <w:szCs w:val="22"/>
        </w:rPr>
        <w:t xml:space="preserve"> del Jefe de Auditoría Interna</w:t>
      </w:r>
    </w:p>
    <w:p w14:paraId="05C4F50E" w14:textId="77777777" w:rsidR="00D3589C" w:rsidRPr="00427073" w:rsidRDefault="00D3589C" w:rsidP="00427073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1074CDAE" w14:textId="2E3A0F96" w:rsidR="00232DCB" w:rsidRPr="00427073" w:rsidRDefault="00232DCB" w:rsidP="00427073">
      <w:pPr>
        <w:pStyle w:val="NormalWeb"/>
        <w:numPr>
          <w:ilvl w:val="1"/>
          <w:numId w:val="13"/>
        </w:numPr>
        <w:spacing w:before="0" w:beforeAutospacing="0" w:after="0" w:afterAutospacing="0"/>
        <w:ind w:left="426"/>
        <w:jc w:val="both"/>
        <w:rPr>
          <w:rFonts w:ascii="Arial" w:hAnsi="Arial" w:cs="Arial"/>
          <w:sz w:val="22"/>
          <w:szCs w:val="22"/>
        </w:rPr>
      </w:pPr>
      <w:r w:rsidRPr="00427073">
        <w:rPr>
          <w:rFonts w:ascii="Arial" w:hAnsi="Arial" w:cs="Arial"/>
          <w:sz w:val="22"/>
          <w:szCs w:val="22"/>
        </w:rPr>
        <w:t>P</w:t>
      </w:r>
      <w:r w:rsidR="001B46A0" w:rsidRPr="00427073">
        <w:rPr>
          <w:rFonts w:ascii="Arial" w:hAnsi="Arial" w:cs="Arial"/>
          <w:sz w:val="22"/>
          <w:szCs w:val="22"/>
        </w:rPr>
        <w:t xml:space="preserve">roporcionar al </w:t>
      </w:r>
      <w:r w:rsidRPr="00427073">
        <w:rPr>
          <w:rFonts w:ascii="Arial" w:hAnsi="Arial" w:cs="Arial"/>
          <w:sz w:val="22"/>
          <w:szCs w:val="22"/>
        </w:rPr>
        <w:t>Jefe de Servicio</w:t>
      </w:r>
      <w:r w:rsidR="001B46A0" w:rsidRPr="00427073">
        <w:rPr>
          <w:rFonts w:ascii="Arial" w:hAnsi="Arial" w:cs="Arial"/>
          <w:sz w:val="22"/>
          <w:szCs w:val="22"/>
        </w:rPr>
        <w:t xml:space="preserve"> y a la Alta Dirección</w:t>
      </w:r>
      <w:r w:rsidRPr="00427073">
        <w:rPr>
          <w:rFonts w:ascii="Arial" w:hAnsi="Arial" w:cs="Arial"/>
          <w:sz w:val="22"/>
          <w:szCs w:val="22"/>
        </w:rPr>
        <w:t>, cuando corresponda,</w:t>
      </w:r>
      <w:r w:rsidR="001B46A0" w:rsidRPr="00427073">
        <w:rPr>
          <w:rFonts w:ascii="Arial" w:hAnsi="Arial" w:cs="Arial"/>
          <w:sz w:val="22"/>
          <w:szCs w:val="22"/>
        </w:rPr>
        <w:t xml:space="preserve"> la información necesaria para respaldar, promover y supervisar la función. </w:t>
      </w:r>
    </w:p>
    <w:p w14:paraId="1F1563D5" w14:textId="13D5E9BE" w:rsidR="00D3589C" w:rsidRPr="00427073" w:rsidRDefault="00D3589C" w:rsidP="00427073">
      <w:pPr>
        <w:pStyle w:val="NormalWeb"/>
        <w:numPr>
          <w:ilvl w:val="1"/>
          <w:numId w:val="13"/>
        </w:numPr>
        <w:spacing w:before="0" w:beforeAutospacing="0" w:after="0" w:afterAutospacing="0"/>
        <w:ind w:left="426"/>
        <w:jc w:val="both"/>
        <w:rPr>
          <w:rFonts w:ascii="Arial" w:hAnsi="Arial" w:cs="Arial"/>
          <w:sz w:val="22"/>
          <w:szCs w:val="22"/>
        </w:rPr>
      </w:pPr>
      <w:r w:rsidRPr="00427073">
        <w:rPr>
          <w:rFonts w:ascii="Arial" w:hAnsi="Arial" w:cs="Arial"/>
          <w:sz w:val="22"/>
          <w:szCs w:val="22"/>
        </w:rPr>
        <w:t xml:space="preserve">Proporcionar informes regulares y detallados al Jefe de Servicio y a la Alta Dirección, </w:t>
      </w:r>
      <w:r w:rsidR="00920E8F" w:rsidRPr="00427073">
        <w:rPr>
          <w:rFonts w:ascii="Arial" w:hAnsi="Arial" w:cs="Arial"/>
          <w:sz w:val="22"/>
          <w:szCs w:val="22"/>
        </w:rPr>
        <w:t xml:space="preserve">cuando corresponda, </w:t>
      </w:r>
      <w:r w:rsidRPr="00427073">
        <w:rPr>
          <w:rFonts w:ascii="Arial" w:hAnsi="Arial" w:cs="Arial"/>
          <w:sz w:val="22"/>
          <w:szCs w:val="22"/>
        </w:rPr>
        <w:t>incluyendo análisis de riesgos, desempeño de</w:t>
      </w:r>
      <w:r w:rsidR="00920E8F" w:rsidRPr="00427073">
        <w:rPr>
          <w:rFonts w:ascii="Arial" w:hAnsi="Arial" w:cs="Arial"/>
          <w:sz w:val="22"/>
          <w:szCs w:val="22"/>
        </w:rPr>
        <w:t xml:space="preserve"> los trabajos de</w:t>
      </w:r>
      <w:r w:rsidRPr="00427073">
        <w:rPr>
          <w:rFonts w:ascii="Arial" w:hAnsi="Arial" w:cs="Arial"/>
          <w:sz w:val="22"/>
          <w:szCs w:val="22"/>
        </w:rPr>
        <w:t xml:space="preserve"> auditoría y áreas de mejora identificadas.</w:t>
      </w:r>
    </w:p>
    <w:p w14:paraId="12A3A9DD" w14:textId="4342627B" w:rsidR="00D3589C" w:rsidRPr="00427073" w:rsidRDefault="00D3589C" w:rsidP="00427073">
      <w:pPr>
        <w:pStyle w:val="NormalWeb"/>
        <w:numPr>
          <w:ilvl w:val="1"/>
          <w:numId w:val="13"/>
        </w:numPr>
        <w:spacing w:before="0" w:beforeAutospacing="0" w:after="0" w:afterAutospacing="0"/>
        <w:ind w:left="426"/>
        <w:jc w:val="both"/>
        <w:rPr>
          <w:rFonts w:ascii="Arial" w:hAnsi="Arial" w:cs="Arial"/>
          <w:sz w:val="22"/>
          <w:szCs w:val="22"/>
        </w:rPr>
      </w:pPr>
      <w:r w:rsidRPr="00427073">
        <w:rPr>
          <w:rFonts w:ascii="Arial" w:hAnsi="Arial" w:cs="Arial"/>
          <w:sz w:val="22"/>
          <w:szCs w:val="22"/>
        </w:rPr>
        <w:t xml:space="preserve">Notificar de manera inmediata cualquier restricción que pueda afectar la independencia o efectividad de la </w:t>
      </w:r>
      <w:r w:rsidR="00346C56" w:rsidRPr="00427073">
        <w:rPr>
          <w:rFonts w:ascii="Arial" w:hAnsi="Arial" w:cs="Arial"/>
          <w:sz w:val="22"/>
          <w:szCs w:val="22"/>
        </w:rPr>
        <w:t xml:space="preserve">Función de </w:t>
      </w:r>
      <w:r w:rsidRPr="00427073">
        <w:rPr>
          <w:rFonts w:ascii="Arial" w:hAnsi="Arial" w:cs="Arial"/>
          <w:sz w:val="22"/>
          <w:szCs w:val="22"/>
        </w:rPr>
        <w:t>Auditoría Interna, documentando incidencias y comunicándolas al Jefe de Servicio.</w:t>
      </w:r>
    </w:p>
    <w:p w14:paraId="2BB841B4" w14:textId="77777777" w:rsidR="00D3589C" w:rsidRPr="00427073" w:rsidRDefault="00D3589C" w:rsidP="00427073">
      <w:pPr>
        <w:pStyle w:val="NormalWeb"/>
        <w:numPr>
          <w:ilvl w:val="1"/>
          <w:numId w:val="13"/>
        </w:numPr>
        <w:spacing w:before="0" w:beforeAutospacing="0" w:after="0" w:afterAutospacing="0"/>
        <w:ind w:left="426"/>
        <w:jc w:val="both"/>
        <w:rPr>
          <w:rFonts w:ascii="Arial" w:hAnsi="Arial" w:cs="Arial"/>
          <w:sz w:val="22"/>
          <w:szCs w:val="22"/>
        </w:rPr>
      </w:pPr>
      <w:r w:rsidRPr="00427073">
        <w:rPr>
          <w:rFonts w:ascii="Arial" w:hAnsi="Arial" w:cs="Arial"/>
          <w:sz w:val="22"/>
          <w:szCs w:val="22"/>
        </w:rPr>
        <w:t>Presentar un informe trimestral con hallazgos clave, acciones correctivas propuestas y seguimiento de recomendaciones previamente emitidas.</w:t>
      </w:r>
    </w:p>
    <w:p w14:paraId="56BD55A1" w14:textId="7BC783F1" w:rsidR="00D3589C" w:rsidRPr="00427073" w:rsidRDefault="00D3589C" w:rsidP="00427073">
      <w:pPr>
        <w:pStyle w:val="NormalWeb"/>
        <w:numPr>
          <w:ilvl w:val="1"/>
          <w:numId w:val="13"/>
        </w:numPr>
        <w:spacing w:before="0" w:beforeAutospacing="0" w:after="0" w:afterAutospacing="0"/>
        <w:ind w:left="426"/>
        <w:jc w:val="both"/>
        <w:rPr>
          <w:rFonts w:ascii="Arial" w:hAnsi="Arial" w:cs="Arial"/>
          <w:sz w:val="22"/>
          <w:szCs w:val="22"/>
        </w:rPr>
      </w:pPr>
      <w:r w:rsidRPr="00427073">
        <w:rPr>
          <w:rFonts w:ascii="Arial" w:hAnsi="Arial" w:cs="Arial"/>
          <w:sz w:val="22"/>
          <w:szCs w:val="22"/>
        </w:rPr>
        <w:t xml:space="preserve">Coordinar la realización de evaluaciones externas de calidad cada cinco años, </w:t>
      </w:r>
      <w:r w:rsidR="00346C56" w:rsidRPr="00427073">
        <w:rPr>
          <w:rFonts w:ascii="Arial" w:hAnsi="Arial" w:cs="Arial"/>
          <w:sz w:val="22"/>
          <w:szCs w:val="22"/>
        </w:rPr>
        <w:t xml:space="preserve">asegurándose que los </w:t>
      </w:r>
      <w:r w:rsidRPr="00427073">
        <w:rPr>
          <w:rFonts w:ascii="Arial" w:hAnsi="Arial" w:cs="Arial"/>
          <w:sz w:val="22"/>
          <w:szCs w:val="22"/>
        </w:rPr>
        <w:t xml:space="preserve">auditores </w:t>
      </w:r>
      <w:r w:rsidR="00346C56" w:rsidRPr="00427073">
        <w:rPr>
          <w:rFonts w:ascii="Arial" w:hAnsi="Arial" w:cs="Arial"/>
          <w:sz w:val="22"/>
          <w:szCs w:val="22"/>
        </w:rPr>
        <w:t>contrata</w:t>
      </w:r>
      <w:r w:rsidR="00B50CF4" w:rsidRPr="00427073">
        <w:rPr>
          <w:rFonts w:ascii="Arial" w:hAnsi="Arial" w:cs="Arial"/>
          <w:sz w:val="22"/>
          <w:szCs w:val="22"/>
        </w:rPr>
        <w:t>dos sean</w:t>
      </w:r>
      <w:r w:rsidR="00346C56" w:rsidRPr="00427073">
        <w:rPr>
          <w:rFonts w:ascii="Arial" w:hAnsi="Arial" w:cs="Arial"/>
          <w:sz w:val="22"/>
          <w:szCs w:val="22"/>
        </w:rPr>
        <w:t xml:space="preserve"> </w:t>
      </w:r>
      <w:r w:rsidRPr="00427073">
        <w:rPr>
          <w:rFonts w:ascii="Arial" w:hAnsi="Arial" w:cs="Arial"/>
          <w:sz w:val="22"/>
          <w:szCs w:val="22"/>
        </w:rPr>
        <w:t>independientes</w:t>
      </w:r>
      <w:r w:rsidR="00B50CF4" w:rsidRPr="00427073">
        <w:rPr>
          <w:rFonts w:ascii="Arial" w:hAnsi="Arial" w:cs="Arial"/>
          <w:sz w:val="22"/>
          <w:szCs w:val="22"/>
        </w:rPr>
        <w:t xml:space="preserve"> y competentes</w:t>
      </w:r>
      <w:r w:rsidRPr="00427073">
        <w:rPr>
          <w:rFonts w:ascii="Arial" w:hAnsi="Arial" w:cs="Arial"/>
          <w:sz w:val="22"/>
          <w:szCs w:val="22"/>
        </w:rPr>
        <w:t xml:space="preserve"> para garantizar objetividad y transparencia en la evaluación de la función de auditoría.</w:t>
      </w:r>
    </w:p>
    <w:p w14:paraId="52A3303E" w14:textId="77777777" w:rsidR="001A5402" w:rsidRPr="00427073" w:rsidRDefault="001A5402" w:rsidP="00427073">
      <w:pPr>
        <w:pStyle w:val="NormalWeb"/>
        <w:numPr>
          <w:ilvl w:val="1"/>
          <w:numId w:val="13"/>
        </w:numPr>
        <w:spacing w:before="0" w:beforeAutospacing="0" w:after="0" w:afterAutospacing="0"/>
        <w:ind w:left="426"/>
        <w:jc w:val="both"/>
        <w:rPr>
          <w:rFonts w:ascii="Arial" w:hAnsi="Arial" w:cs="Arial"/>
          <w:sz w:val="22"/>
          <w:szCs w:val="22"/>
        </w:rPr>
      </w:pPr>
      <w:r w:rsidRPr="00427073">
        <w:rPr>
          <w:rFonts w:ascii="Arial" w:hAnsi="Arial" w:cs="Arial"/>
          <w:sz w:val="22"/>
          <w:szCs w:val="22"/>
        </w:rPr>
        <w:t xml:space="preserve">Evaluar la justificación y documentación de las medidas alternativas propuestas a las </w:t>
      </w:r>
      <w:r w:rsidRPr="00427073">
        <w:rPr>
          <w:rFonts w:ascii="Arial" w:hAnsi="Arial" w:cs="Arial"/>
          <w:b/>
          <w:bCs/>
          <w:sz w:val="22"/>
          <w:szCs w:val="22"/>
        </w:rPr>
        <w:t>condiciones esenciales</w:t>
      </w:r>
      <w:r w:rsidRPr="00427073">
        <w:rPr>
          <w:rFonts w:ascii="Arial" w:hAnsi="Arial" w:cs="Arial"/>
          <w:sz w:val="22"/>
          <w:szCs w:val="22"/>
        </w:rPr>
        <w:t xml:space="preserve"> que el Jefe de Servicio o la Alta Dirección no respalden.</w:t>
      </w:r>
    </w:p>
    <w:p w14:paraId="00E92706" w14:textId="553BD035" w:rsidR="00C1786C" w:rsidRPr="00427073" w:rsidRDefault="005273D9" w:rsidP="00427073">
      <w:pPr>
        <w:pStyle w:val="NormalWeb"/>
        <w:numPr>
          <w:ilvl w:val="1"/>
          <w:numId w:val="13"/>
        </w:numPr>
        <w:spacing w:before="0" w:beforeAutospacing="0" w:after="0" w:afterAutospacing="0"/>
        <w:ind w:left="426"/>
        <w:jc w:val="both"/>
        <w:rPr>
          <w:rFonts w:ascii="Arial" w:hAnsi="Arial" w:cs="Arial"/>
          <w:sz w:val="22"/>
          <w:szCs w:val="22"/>
        </w:rPr>
      </w:pPr>
      <w:r w:rsidRPr="00427073">
        <w:rPr>
          <w:rFonts w:ascii="Arial" w:hAnsi="Arial" w:cs="Arial"/>
          <w:sz w:val="22"/>
          <w:szCs w:val="22"/>
        </w:rPr>
        <w:t xml:space="preserve">Evaluar y reportar cualquier incumplimiento de las </w:t>
      </w:r>
      <w:r w:rsidRPr="00427073">
        <w:rPr>
          <w:rFonts w:ascii="Arial" w:hAnsi="Arial" w:cs="Arial"/>
          <w:b/>
          <w:bCs/>
          <w:sz w:val="22"/>
          <w:szCs w:val="22"/>
        </w:rPr>
        <w:t>condiciones esenciales</w:t>
      </w:r>
      <w:r w:rsidRPr="00427073">
        <w:rPr>
          <w:rFonts w:ascii="Arial" w:hAnsi="Arial" w:cs="Arial"/>
          <w:sz w:val="22"/>
          <w:szCs w:val="22"/>
        </w:rPr>
        <w:t xml:space="preserve">, </w:t>
      </w:r>
      <w:r w:rsidR="00C061BD" w:rsidRPr="00427073">
        <w:rPr>
          <w:rFonts w:ascii="Arial" w:hAnsi="Arial" w:cs="Arial"/>
          <w:sz w:val="22"/>
          <w:szCs w:val="22"/>
        </w:rPr>
        <w:t xml:space="preserve">al Jefe del Servicio y de la Alta Dirección, </w:t>
      </w:r>
      <w:r w:rsidRPr="00427073">
        <w:rPr>
          <w:rFonts w:ascii="Arial" w:hAnsi="Arial" w:cs="Arial"/>
          <w:sz w:val="22"/>
          <w:szCs w:val="22"/>
        </w:rPr>
        <w:t xml:space="preserve">proponiendo </w:t>
      </w:r>
      <w:r w:rsidR="002D59B2" w:rsidRPr="00427073">
        <w:rPr>
          <w:rFonts w:ascii="Arial" w:hAnsi="Arial" w:cs="Arial"/>
          <w:sz w:val="22"/>
          <w:szCs w:val="22"/>
        </w:rPr>
        <w:t>medidas</w:t>
      </w:r>
      <w:r w:rsidRPr="00427073">
        <w:rPr>
          <w:rFonts w:ascii="Arial" w:hAnsi="Arial" w:cs="Arial"/>
          <w:sz w:val="22"/>
          <w:szCs w:val="22"/>
        </w:rPr>
        <w:t xml:space="preserve"> alternativas</w:t>
      </w:r>
      <w:r w:rsidR="00C061BD" w:rsidRPr="00427073">
        <w:rPr>
          <w:rFonts w:ascii="Arial" w:hAnsi="Arial" w:cs="Arial"/>
          <w:sz w:val="22"/>
          <w:szCs w:val="22"/>
        </w:rPr>
        <w:t xml:space="preserve"> si corresponde</w:t>
      </w:r>
      <w:r w:rsidRPr="00427073">
        <w:rPr>
          <w:rFonts w:ascii="Arial" w:hAnsi="Arial" w:cs="Arial"/>
          <w:sz w:val="22"/>
          <w:szCs w:val="22"/>
        </w:rPr>
        <w:t>.</w:t>
      </w:r>
    </w:p>
    <w:p w14:paraId="09596C96" w14:textId="755CAA54" w:rsidR="0029213E" w:rsidRPr="00427073" w:rsidRDefault="0029213E" w:rsidP="00427073">
      <w:pPr>
        <w:pStyle w:val="NormalWeb"/>
        <w:numPr>
          <w:ilvl w:val="1"/>
          <w:numId w:val="13"/>
        </w:numPr>
        <w:spacing w:before="0" w:beforeAutospacing="0" w:after="0" w:afterAutospacing="0"/>
        <w:ind w:left="426"/>
        <w:jc w:val="both"/>
        <w:rPr>
          <w:rFonts w:ascii="Arial" w:hAnsi="Arial" w:cs="Arial"/>
          <w:sz w:val="22"/>
          <w:szCs w:val="22"/>
        </w:rPr>
      </w:pPr>
      <w:r w:rsidRPr="00427073">
        <w:rPr>
          <w:rFonts w:ascii="Arial" w:hAnsi="Arial" w:cs="Arial"/>
          <w:sz w:val="22"/>
          <w:szCs w:val="22"/>
        </w:rPr>
        <w:lastRenderedPageBreak/>
        <w:t>En caso de estar de acuerdo con las medidas alternativas</w:t>
      </w:r>
      <w:r w:rsidR="002D59B2" w:rsidRPr="00427073">
        <w:rPr>
          <w:rFonts w:ascii="Arial" w:hAnsi="Arial" w:cs="Arial"/>
          <w:sz w:val="22"/>
          <w:szCs w:val="22"/>
        </w:rPr>
        <w:t xml:space="preserve"> propuestas</w:t>
      </w:r>
      <w:r w:rsidRPr="00427073">
        <w:rPr>
          <w:rFonts w:ascii="Arial" w:hAnsi="Arial" w:cs="Arial"/>
          <w:sz w:val="22"/>
          <w:szCs w:val="22"/>
        </w:rPr>
        <w:t xml:space="preserve">, </w:t>
      </w:r>
      <w:r w:rsidR="000D765B" w:rsidRPr="00427073">
        <w:rPr>
          <w:rFonts w:ascii="Arial" w:hAnsi="Arial" w:cs="Arial"/>
          <w:sz w:val="22"/>
          <w:szCs w:val="22"/>
        </w:rPr>
        <w:t>su</w:t>
      </w:r>
      <w:r w:rsidRPr="00427073">
        <w:rPr>
          <w:rFonts w:ascii="Arial" w:hAnsi="Arial" w:cs="Arial"/>
          <w:sz w:val="22"/>
          <w:szCs w:val="22"/>
        </w:rPr>
        <w:t xml:space="preserve"> </w:t>
      </w:r>
      <w:r w:rsidR="006F0E2D" w:rsidRPr="00427073">
        <w:rPr>
          <w:rFonts w:ascii="Arial" w:hAnsi="Arial" w:cs="Arial"/>
          <w:sz w:val="22"/>
          <w:szCs w:val="22"/>
        </w:rPr>
        <w:t>opinión debe justificarse</w:t>
      </w:r>
      <w:r w:rsidRPr="00427073">
        <w:rPr>
          <w:rFonts w:ascii="Arial" w:hAnsi="Arial" w:cs="Arial"/>
          <w:sz w:val="22"/>
          <w:szCs w:val="22"/>
        </w:rPr>
        <w:t xml:space="preserve"> </w:t>
      </w:r>
      <w:r w:rsidR="006F0E2D" w:rsidRPr="00427073">
        <w:rPr>
          <w:rFonts w:ascii="Arial" w:hAnsi="Arial" w:cs="Arial"/>
          <w:sz w:val="22"/>
          <w:szCs w:val="22"/>
        </w:rPr>
        <w:t>y</w:t>
      </w:r>
      <w:r w:rsidRPr="00427073">
        <w:rPr>
          <w:rFonts w:ascii="Arial" w:hAnsi="Arial" w:cs="Arial"/>
          <w:sz w:val="22"/>
          <w:szCs w:val="22"/>
        </w:rPr>
        <w:t xml:space="preserve"> documentarse. </w:t>
      </w:r>
    </w:p>
    <w:p w14:paraId="633B1068" w14:textId="21B33119" w:rsidR="00E824BA" w:rsidRPr="00427073" w:rsidRDefault="00082692" w:rsidP="00427073">
      <w:pPr>
        <w:pStyle w:val="NormalWeb"/>
        <w:numPr>
          <w:ilvl w:val="1"/>
          <w:numId w:val="13"/>
        </w:numPr>
        <w:spacing w:before="0" w:beforeAutospacing="0" w:after="0" w:afterAutospacing="0"/>
        <w:ind w:left="426"/>
        <w:jc w:val="both"/>
        <w:rPr>
          <w:rFonts w:ascii="Arial" w:eastAsia="Calibri" w:hAnsi="Arial" w:cs="Arial"/>
          <w:bCs/>
        </w:rPr>
      </w:pPr>
      <w:r w:rsidRPr="00427073">
        <w:rPr>
          <w:rFonts w:ascii="Arial" w:hAnsi="Arial" w:cs="Arial"/>
          <w:sz w:val="22"/>
          <w:szCs w:val="22"/>
        </w:rPr>
        <w:t xml:space="preserve">En caso de no estar de </w:t>
      </w:r>
      <w:r w:rsidR="0064183A" w:rsidRPr="00427073">
        <w:rPr>
          <w:rFonts w:ascii="Arial" w:hAnsi="Arial" w:cs="Arial"/>
          <w:sz w:val="22"/>
          <w:szCs w:val="22"/>
        </w:rPr>
        <w:t>acuerdo con las medidas alternativas propuestas</w:t>
      </w:r>
      <w:r w:rsidR="0020265F" w:rsidRPr="00427073">
        <w:rPr>
          <w:rFonts w:ascii="Arial" w:hAnsi="Arial" w:cs="Arial"/>
          <w:sz w:val="22"/>
          <w:szCs w:val="22"/>
        </w:rPr>
        <w:t xml:space="preserve"> finalmente</w:t>
      </w:r>
      <w:r w:rsidR="0064183A" w:rsidRPr="00427073">
        <w:rPr>
          <w:rFonts w:ascii="Arial" w:hAnsi="Arial" w:cs="Arial"/>
          <w:sz w:val="22"/>
          <w:szCs w:val="22"/>
        </w:rPr>
        <w:t>, se documentará</w:t>
      </w:r>
      <w:r w:rsidR="00104DA6" w:rsidRPr="00427073">
        <w:rPr>
          <w:rFonts w:ascii="Arial" w:hAnsi="Arial" w:cs="Arial"/>
          <w:sz w:val="22"/>
          <w:szCs w:val="22"/>
        </w:rPr>
        <w:t xml:space="preserve"> y justificará</w:t>
      </w:r>
      <w:r w:rsidR="0064183A" w:rsidRPr="00427073">
        <w:rPr>
          <w:rFonts w:ascii="Arial" w:hAnsi="Arial" w:cs="Arial"/>
          <w:sz w:val="22"/>
          <w:szCs w:val="22"/>
        </w:rPr>
        <w:t xml:space="preserve"> la </w:t>
      </w:r>
      <w:r w:rsidR="00104DA6" w:rsidRPr="00427073">
        <w:rPr>
          <w:rFonts w:ascii="Arial" w:hAnsi="Arial" w:cs="Arial"/>
          <w:sz w:val="22"/>
          <w:szCs w:val="22"/>
        </w:rPr>
        <w:t>opinión</w:t>
      </w:r>
      <w:r w:rsidR="0020265F" w:rsidRPr="00427073">
        <w:rPr>
          <w:rFonts w:ascii="Arial" w:hAnsi="Arial" w:cs="Arial"/>
          <w:sz w:val="22"/>
          <w:szCs w:val="22"/>
        </w:rPr>
        <w:t>,</w:t>
      </w:r>
      <w:r w:rsidR="00874C5E" w:rsidRPr="00427073">
        <w:rPr>
          <w:rFonts w:ascii="Arial" w:hAnsi="Arial" w:cs="Arial"/>
          <w:sz w:val="22"/>
          <w:szCs w:val="22"/>
        </w:rPr>
        <w:t xml:space="preserve"> y </w:t>
      </w:r>
      <w:r w:rsidR="00E824BA" w:rsidRPr="00427073">
        <w:rPr>
          <w:rFonts w:ascii="Arial" w:hAnsi="Arial" w:cs="Arial"/>
          <w:sz w:val="22"/>
          <w:szCs w:val="22"/>
        </w:rPr>
        <w:t>se la remitirá al Jefe de Servicio</w:t>
      </w:r>
      <w:r w:rsidR="00CE2BD1" w:rsidRPr="00427073">
        <w:rPr>
          <w:rFonts w:ascii="Arial" w:hAnsi="Arial" w:cs="Arial"/>
          <w:sz w:val="22"/>
          <w:szCs w:val="22"/>
        </w:rPr>
        <w:t xml:space="preserve">, dejando la evidencia disponible para los evaluadores </w:t>
      </w:r>
      <w:r w:rsidR="003221AE" w:rsidRPr="00427073">
        <w:rPr>
          <w:rFonts w:ascii="Arial" w:hAnsi="Arial" w:cs="Arial"/>
          <w:sz w:val="22"/>
          <w:szCs w:val="22"/>
        </w:rPr>
        <w:t xml:space="preserve">externos </w:t>
      </w:r>
      <w:r w:rsidR="00CE2BD1" w:rsidRPr="00427073">
        <w:rPr>
          <w:rFonts w:ascii="Arial" w:hAnsi="Arial" w:cs="Arial"/>
          <w:sz w:val="22"/>
          <w:szCs w:val="22"/>
        </w:rPr>
        <w:t>de calidad de la función de auditoría interna</w:t>
      </w:r>
      <w:r w:rsidR="0020265F" w:rsidRPr="00427073">
        <w:rPr>
          <w:rFonts w:ascii="Arial" w:hAnsi="Arial" w:cs="Arial"/>
          <w:sz w:val="22"/>
          <w:szCs w:val="22"/>
        </w:rPr>
        <w:t xml:space="preserve">, </w:t>
      </w:r>
      <w:r w:rsidR="003221AE" w:rsidRPr="00427073">
        <w:rPr>
          <w:rFonts w:ascii="Arial" w:hAnsi="Arial" w:cs="Arial"/>
          <w:sz w:val="22"/>
          <w:szCs w:val="22"/>
        </w:rPr>
        <w:t>en caso de revisión</w:t>
      </w:r>
    </w:p>
    <w:p w14:paraId="2439E818" w14:textId="77777777" w:rsidR="00C77C54" w:rsidRPr="00427073" w:rsidRDefault="00C77C54" w:rsidP="00427073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lang w:eastAsia="es-CL"/>
        </w:rPr>
      </w:pPr>
      <w:r w:rsidRPr="00427073">
        <w:rPr>
          <w:rFonts w:ascii="Arial" w:eastAsia="Times New Roman" w:hAnsi="Arial" w:cs="Arial"/>
          <w:b/>
          <w:bCs/>
          <w:lang w:eastAsia="es-CL"/>
        </w:rPr>
        <w:t>d. Aprobación y Actualización</w:t>
      </w:r>
    </w:p>
    <w:p w14:paraId="62CD4D5A" w14:textId="77777777" w:rsidR="0085776B" w:rsidRPr="00427073" w:rsidRDefault="0085776B" w:rsidP="00427073">
      <w:pPr>
        <w:pStyle w:val="NormalWeb"/>
        <w:jc w:val="both"/>
        <w:rPr>
          <w:rFonts w:ascii="Arial" w:hAnsi="Arial" w:cs="Arial"/>
          <w:sz w:val="22"/>
          <w:szCs w:val="22"/>
        </w:rPr>
      </w:pPr>
      <w:bookmarkStart w:id="1" w:name="_Hlk191880986"/>
      <w:r w:rsidRPr="00427073">
        <w:rPr>
          <w:rFonts w:ascii="Arial" w:hAnsi="Arial" w:cs="Arial"/>
          <w:sz w:val="22"/>
          <w:szCs w:val="22"/>
        </w:rPr>
        <w:t xml:space="preserve">Esta política es aprobada por el </w:t>
      </w:r>
      <w:r w:rsidRPr="00427073">
        <w:rPr>
          <w:rStyle w:val="Strong"/>
          <w:rFonts w:ascii="Arial" w:hAnsi="Arial" w:cs="Arial"/>
          <w:b w:val="0"/>
          <w:bCs w:val="0"/>
          <w:sz w:val="22"/>
          <w:szCs w:val="22"/>
        </w:rPr>
        <w:t>Jefe de Servicio</w:t>
      </w:r>
      <w:r w:rsidRPr="00427073">
        <w:rPr>
          <w:rFonts w:ascii="Arial" w:hAnsi="Arial" w:cs="Arial"/>
          <w:sz w:val="22"/>
          <w:szCs w:val="22"/>
        </w:rPr>
        <w:t xml:space="preserve"> y será revisada periódicamente, al menos una vez al año o cuando se presenten cambios significativos en la organización o en las normativas aplicables.</w:t>
      </w:r>
    </w:p>
    <w:p w14:paraId="791D51DB" w14:textId="77777777" w:rsidR="0085776B" w:rsidRPr="00427073" w:rsidRDefault="0085776B" w:rsidP="00427073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  <w:r w:rsidRPr="00427073">
        <w:rPr>
          <w:rFonts w:ascii="Arial" w:hAnsi="Arial" w:cs="Arial"/>
          <w:sz w:val="22"/>
          <w:szCs w:val="22"/>
        </w:rPr>
        <w:t xml:space="preserve">El </w:t>
      </w:r>
      <w:r w:rsidRPr="00427073">
        <w:rPr>
          <w:rStyle w:val="Strong"/>
          <w:rFonts w:ascii="Arial" w:hAnsi="Arial" w:cs="Arial"/>
          <w:b w:val="0"/>
          <w:bCs w:val="0"/>
          <w:sz w:val="22"/>
          <w:szCs w:val="22"/>
        </w:rPr>
        <w:t>Jefe de Auditoría</w:t>
      </w:r>
      <w:r w:rsidRPr="00427073">
        <w:rPr>
          <w:rFonts w:ascii="Arial" w:hAnsi="Arial" w:cs="Arial"/>
          <w:sz w:val="22"/>
          <w:szCs w:val="22"/>
        </w:rPr>
        <w:t xml:space="preserve"> será responsable de su revisión y actualización, garantizando su alineación continua con las </w:t>
      </w:r>
      <w:r w:rsidRPr="00427073">
        <w:rPr>
          <w:rStyle w:val="Strong"/>
          <w:rFonts w:ascii="Arial" w:hAnsi="Arial" w:cs="Arial"/>
          <w:b w:val="0"/>
          <w:bCs w:val="0"/>
          <w:sz w:val="22"/>
          <w:szCs w:val="22"/>
        </w:rPr>
        <w:t>Normas Globales de Auditoría Interna</w:t>
      </w:r>
      <w:r w:rsidRPr="00427073">
        <w:rPr>
          <w:rFonts w:ascii="Arial" w:hAnsi="Arial" w:cs="Arial"/>
          <w:sz w:val="22"/>
          <w:szCs w:val="22"/>
        </w:rPr>
        <w:t xml:space="preserve"> y los lineamientos establecidos por la </w:t>
      </w:r>
      <w:r w:rsidRPr="00427073">
        <w:rPr>
          <w:rStyle w:val="Strong"/>
          <w:rFonts w:ascii="Arial" w:hAnsi="Arial" w:cs="Arial"/>
          <w:b w:val="0"/>
          <w:bCs w:val="0"/>
          <w:sz w:val="22"/>
          <w:szCs w:val="22"/>
        </w:rPr>
        <w:t>Unidad Central de Armonización (CHU)</w:t>
      </w:r>
      <w:r w:rsidRPr="00427073">
        <w:rPr>
          <w:rFonts w:ascii="Arial" w:hAnsi="Arial" w:cs="Arial"/>
          <w:b/>
          <w:bCs/>
          <w:sz w:val="22"/>
          <w:szCs w:val="22"/>
        </w:rPr>
        <w:t>.</w:t>
      </w:r>
    </w:p>
    <w:bookmarkEnd w:id="1"/>
    <w:p w14:paraId="76AB98AD" w14:textId="264B7C43" w:rsidR="00A60CEF" w:rsidRPr="00427073" w:rsidRDefault="00A60CEF" w:rsidP="00427073">
      <w:pPr>
        <w:spacing w:after="0"/>
        <w:jc w:val="both"/>
        <w:rPr>
          <w:rFonts w:ascii="Arial" w:eastAsia="Calibri" w:hAnsi="Arial" w:cs="Arial"/>
          <w:b/>
        </w:rPr>
      </w:pPr>
      <w:r w:rsidRPr="00427073">
        <w:rPr>
          <w:rFonts w:ascii="Arial" w:eastAsia="Calibri" w:hAnsi="Arial" w:cs="Arial"/>
          <w:b/>
        </w:rPr>
        <w:t>5. REGISTRO</w:t>
      </w:r>
    </w:p>
    <w:p w14:paraId="300D2025" w14:textId="77777777" w:rsidR="00A60CEF" w:rsidRPr="00427073" w:rsidRDefault="00A60CEF" w:rsidP="00427073">
      <w:pPr>
        <w:spacing w:after="0"/>
        <w:jc w:val="both"/>
        <w:rPr>
          <w:rFonts w:ascii="Arial" w:eastAsia="Calibri" w:hAnsi="Arial" w:cs="Arial"/>
          <w:b/>
        </w:rPr>
      </w:pPr>
    </w:p>
    <w:p w14:paraId="7331952D" w14:textId="239ED1C8" w:rsidR="00A60CEF" w:rsidRPr="00427073" w:rsidRDefault="00272A64" w:rsidP="00427073">
      <w:pPr>
        <w:spacing w:after="0"/>
        <w:jc w:val="both"/>
        <w:rPr>
          <w:rFonts w:ascii="Arial" w:eastAsia="Calibri" w:hAnsi="Arial" w:cs="Arial"/>
          <w:bCs/>
        </w:rPr>
      </w:pPr>
      <w:r w:rsidRPr="00427073">
        <w:rPr>
          <w:rFonts w:ascii="Arial" w:eastAsia="Calibri" w:hAnsi="Arial" w:cs="Arial"/>
          <w:bCs/>
        </w:rPr>
        <w:t xml:space="preserve">Copia de la política aprobada y sus actualizaciones se almacenarán digitalmente durante un período mínimo de </w:t>
      </w:r>
      <w:r w:rsidRPr="00427073">
        <w:rPr>
          <w:rFonts w:ascii="Arial" w:eastAsia="Calibri" w:hAnsi="Arial" w:cs="Arial"/>
          <w:b/>
        </w:rPr>
        <w:t>XX</w:t>
      </w:r>
      <w:r w:rsidRPr="00427073">
        <w:rPr>
          <w:rFonts w:ascii="Arial" w:eastAsia="Calibri" w:hAnsi="Arial" w:cs="Arial"/>
          <w:bCs/>
        </w:rPr>
        <w:t xml:space="preserve"> años. El sistema de almacenamiento garantizará un acceso seguro y restringido, disponible únicamente para el Jefe de Auditoría, los supervisores y terceros autorizados cuando sea necesario.</w:t>
      </w:r>
    </w:p>
    <w:p w14:paraId="2DD6C136" w14:textId="77777777" w:rsidR="0074195B" w:rsidRPr="00427073" w:rsidRDefault="0074195B" w:rsidP="00427073">
      <w:pPr>
        <w:spacing w:after="0"/>
        <w:jc w:val="both"/>
        <w:rPr>
          <w:rFonts w:ascii="Arial" w:eastAsia="Calibri" w:hAnsi="Arial" w:cs="Arial"/>
          <w:bCs/>
        </w:rPr>
      </w:pPr>
    </w:p>
    <w:p w14:paraId="6D6DECEC" w14:textId="3759A177" w:rsidR="0074195B" w:rsidRDefault="002A1C8D" w:rsidP="00427073">
      <w:pPr>
        <w:spacing w:after="0"/>
        <w:jc w:val="both"/>
        <w:rPr>
          <w:rFonts w:ascii="Arial" w:eastAsia="Calibri" w:hAnsi="Arial" w:cs="Arial"/>
        </w:rPr>
      </w:pPr>
      <w:r w:rsidRPr="002A1C8D">
        <w:rPr>
          <w:rFonts w:ascii="Arial" w:eastAsia="Calibri" w:hAnsi="Arial" w:cs="Arial"/>
        </w:rPr>
        <w:t>En esta materia, es fundamental considerar la legislación y normativa, tanto general como específica, que regula la conservación, transferencia y eliminación de documentos en el Estado.</w:t>
      </w:r>
    </w:p>
    <w:p w14:paraId="44151895" w14:textId="77777777" w:rsidR="002A1C8D" w:rsidRPr="00803DB6" w:rsidRDefault="002A1C8D" w:rsidP="00427073">
      <w:pPr>
        <w:spacing w:after="0"/>
        <w:jc w:val="both"/>
        <w:rPr>
          <w:rFonts w:ascii="Arial" w:eastAsia="Calibri" w:hAnsi="Arial" w:cs="Arial"/>
          <w:bCs/>
        </w:rPr>
      </w:pPr>
    </w:p>
    <w:p w14:paraId="5034CC85" w14:textId="47E7D10B" w:rsidR="00A60CEF" w:rsidRPr="00427073" w:rsidRDefault="00A60CEF" w:rsidP="00427073">
      <w:pPr>
        <w:spacing w:after="0"/>
        <w:jc w:val="both"/>
        <w:rPr>
          <w:rFonts w:ascii="Arial" w:eastAsia="Calibri" w:hAnsi="Arial" w:cs="Arial"/>
          <w:b/>
        </w:rPr>
      </w:pPr>
      <w:r w:rsidRPr="00427073">
        <w:rPr>
          <w:rFonts w:ascii="Arial" w:eastAsia="Calibri" w:hAnsi="Arial" w:cs="Arial"/>
          <w:b/>
        </w:rPr>
        <w:t xml:space="preserve">6. LISTA DE DISTRIBUCIÓN </w:t>
      </w:r>
    </w:p>
    <w:p w14:paraId="1496EDC0" w14:textId="77777777" w:rsidR="00A60CEF" w:rsidRPr="00427073" w:rsidRDefault="00A60CEF" w:rsidP="00427073">
      <w:pPr>
        <w:spacing w:after="0"/>
        <w:jc w:val="both"/>
        <w:rPr>
          <w:rFonts w:ascii="Arial" w:eastAsia="Calibri" w:hAnsi="Arial" w:cs="Arial"/>
        </w:rPr>
      </w:pPr>
    </w:p>
    <w:p w14:paraId="6A4CB445" w14:textId="77777777" w:rsidR="00B767AE" w:rsidRPr="00427073" w:rsidRDefault="00B767AE" w:rsidP="00427073">
      <w:pPr>
        <w:spacing w:after="0"/>
        <w:jc w:val="both"/>
        <w:rPr>
          <w:rFonts w:ascii="Arial" w:eastAsia="Calibri" w:hAnsi="Arial" w:cs="Arial"/>
        </w:rPr>
      </w:pPr>
      <w:r w:rsidRPr="00427073">
        <w:rPr>
          <w:rFonts w:ascii="Arial" w:eastAsia="Calibri" w:hAnsi="Arial" w:cs="Arial"/>
        </w:rPr>
        <w:t xml:space="preserve">La presente política será distribuida al Jefe de Servicio, publicada en la página web institucional y difundida en el Servicio y a terceras partes que deban estar en conocimiento, de acuerdo con lo establecido por el CHU, la Contraloría General de la República y las normas pertinentes. </w:t>
      </w:r>
    </w:p>
    <w:p w14:paraId="659C98B5" w14:textId="77777777" w:rsidR="00B6795B" w:rsidRPr="00427073" w:rsidRDefault="00B6795B" w:rsidP="00427073">
      <w:pPr>
        <w:spacing w:after="0"/>
        <w:jc w:val="both"/>
        <w:rPr>
          <w:rFonts w:ascii="Arial" w:eastAsia="Calibri" w:hAnsi="Arial" w:cs="Arial"/>
        </w:rPr>
      </w:pPr>
    </w:p>
    <w:p w14:paraId="327F0A69" w14:textId="78430A07" w:rsidR="00A60CEF" w:rsidRDefault="00A60CEF" w:rsidP="00A60CEF">
      <w:pPr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7. HISTORIAL DE REVISIONES</w:t>
      </w:r>
    </w:p>
    <w:tbl>
      <w:tblPr>
        <w:tblStyle w:val="TableGrid"/>
        <w:tblW w:w="8959" w:type="dxa"/>
        <w:tblInd w:w="108" w:type="dxa"/>
        <w:tblLook w:val="04A0" w:firstRow="1" w:lastRow="0" w:firstColumn="1" w:lastColumn="0" w:noHBand="0" w:noVBand="1"/>
      </w:tblPr>
      <w:tblGrid>
        <w:gridCol w:w="1924"/>
        <w:gridCol w:w="1161"/>
        <w:gridCol w:w="1276"/>
        <w:gridCol w:w="2126"/>
        <w:gridCol w:w="2472"/>
      </w:tblGrid>
      <w:tr w:rsidR="006D1FD2" w14:paraId="0FF67938" w14:textId="77777777" w:rsidTr="00AF5CE0">
        <w:tc>
          <w:tcPr>
            <w:tcW w:w="1924" w:type="dxa"/>
            <w:shd w:val="clear" w:color="auto" w:fill="0070C0"/>
            <w:vAlign w:val="center"/>
          </w:tcPr>
          <w:p w14:paraId="4EBF3A75" w14:textId="77777777" w:rsidR="00A60CEF" w:rsidRPr="000C2DD6" w:rsidRDefault="00A60CEF" w:rsidP="00AA6980">
            <w:pPr>
              <w:contextualSpacing/>
              <w:jc w:val="center"/>
              <w:rPr>
                <w:rFonts w:ascii="Arial" w:eastAsia="Calibri" w:hAnsi="Arial" w:cs="Arial"/>
                <w:b/>
                <w:lang w:val="es-ES"/>
              </w:rPr>
            </w:pPr>
            <w:r w:rsidRPr="000C2DD6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Antecedente</w:t>
            </w:r>
          </w:p>
        </w:tc>
        <w:tc>
          <w:tcPr>
            <w:tcW w:w="1161" w:type="dxa"/>
            <w:shd w:val="clear" w:color="auto" w:fill="0070C0"/>
            <w:vAlign w:val="center"/>
          </w:tcPr>
          <w:p w14:paraId="19326BF4" w14:textId="77777777" w:rsidR="00A60CEF" w:rsidRPr="000C2DD6" w:rsidRDefault="00A60CEF" w:rsidP="00AA6980">
            <w:pPr>
              <w:contextualSpacing/>
              <w:jc w:val="center"/>
              <w:rPr>
                <w:rFonts w:ascii="Arial" w:eastAsia="Calibri" w:hAnsi="Arial" w:cs="Arial"/>
                <w:b/>
                <w:lang w:val="es-ES"/>
              </w:rPr>
            </w:pPr>
            <w:r w:rsidRPr="000C2DD6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Edición</w:t>
            </w:r>
          </w:p>
        </w:tc>
        <w:tc>
          <w:tcPr>
            <w:tcW w:w="1276" w:type="dxa"/>
            <w:shd w:val="clear" w:color="auto" w:fill="0070C0"/>
            <w:vAlign w:val="center"/>
          </w:tcPr>
          <w:p w14:paraId="3E643420" w14:textId="77777777" w:rsidR="00A60CEF" w:rsidRPr="000C2DD6" w:rsidRDefault="00A60CEF" w:rsidP="00AA6980">
            <w:pPr>
              <w:contextualSpacing/>
              <w:jc w:val="center"/>
              <w:rPr>
                <w:rFonts w:ascii="Arial" w:eastAsia="Calibri" w:hAnsi="Arial" w:cs="Arial"/>
                <w:b/>
                <w:lang w:val="es-ES"/>
              </w:rPr>
            </w:pPr>
            <w:r w:rsidRPr="000C2DD6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Fecha</w:t>
            </w:r>
          </w:p>
        </w:tc>
        <w:tc>
          <w:tcPr>
            <w:tcW w:w="2126" w:type="dxa"/>
            <w:shd w:val="clear" w:color="auto" w:fill="0070C0"/>
            <w:vAlign w:val="center"/>
          </w:tcPr>
          <w:p w14:paraId="25308A37" w14:textId="77777777" w:rsidR="00A60CEF" w:rsidRPr="000C2DD6" w:rsidRDefault="00A60CEF" w:rsidP="00AA6980">
            <w:pPr>
              <w:contextualSpacing/>
              <w:jc w:val="center"/>
              <w:rPr>
                <w:rFonts w:ascii="Arial" w:eastAsia="Calibri" w:hAnsi="Arial" w:cs="Arial"/>
                <w:b/>
                <w:lang w:val="es-ES"/>
              </w:rPr>
            </w:pPr>
            <w:r w:rsidRPr="000C2DD6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Aprobación final</w:t>
            </w:r>
          </w:p>
        </w:tc>
        <w:tc>
          <w:tcPr>
            <w:tcW w:w="2472" w:type="dxa"/>
            <w:shd w:val="clear" w:color="auto" w:fill="0070C0"/>
            <w:vAlign w:val="center"/>
          </w:tcPr>
          <w:p w14:paraId="52332A9C" w14:textId="77777777" w:rsidR="00A60CEF" w:rsidRPr="000C2DD6" w:rsidRDefault="00A60CEF" w:rsidP="00AA6980">
            <w:pPr>
              <w:contextualSpacing/>
              <w:jc w:val="center"/>
              <w:rPr>
                <w:rFonts w:ascii="Arial" w:eastAsia="Calibri" w:hAnsi="Arial" w:cs="Arial"/>
                <w:b/>
                <w:lang w:val="es-ES"/>
              </w:rPr>
            </w:pPr>
            <w:r w:rsidRPr="000C2DD6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Descripción del cambio</w:t>
            </w:r>
          </w:p>
        </w:tc>
      </w:tr>
      <w:tr w:rsidR="00A60CEF" w14:paraId="6FD9EA71" w14:textId="77777777" w:rsidTr="00AF5CE0">
        <w:tc>
          <w:tcPr>
            <w:tcW w:w="1924" w:type="dxa"/>
          </w:tcPr>
          <w:p w14:paraId="7D9504F3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Emisión</w:t>
            </w:r>
          </w:p>
        </w:tc>
        <w:tc>
          <w:tcPr>
            <w:tcW w:w="1161" w:type="dxa"/>
            <w:shd w:val="clear" w:color="auto" w:fill="auto"/>
          </w:tcPr>
          <w:p w14:paraId="58EBD38A" w14:textId="77777777" w:rsidR="00A60CEF" w:rsidRPr="00AC4A2D" w:rsidRDefault="00A60CEF" w:rsidP="00AA6980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276" w:type="dxa"/>
            <w:shd w:val="clear" w:color="auto" w:fill="auto"/>
          </w:tcPr>
          <w:p w14:paraId="6A1F394F" w14:textId="77777777" w:rsidR="00A60CEF" w:rsidRPr="00AC4A2D" w:rsidRDefault="00A60CEF" w:rsidP="00AA6980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126" w:type="dxa"/>
            <w:shd w:val="clear" w:color="auto" w:fill="auto"/>
          </w:tcPr>
          <w:p w14:paraId="4AE68648" w14:textId="77777777" w:rsidR="00A60CEF" w:rsidRPr="00AC4A2D" w:rsidRDefault="00A60CEF" w:rsidP="00AA6980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472" w:type="dxa"/>
            <w:shd w:val="clear" w:color="auto" w:fill="auto"/>
          </w:tcPr>
          <w:p w14:paraId="08BA584B" w14:textId="77777777" w:rsidR="00A60CEF" w:rsidRPr="00AC4A2D" w:rsidRDefault="00A60CEF" w:rsidP="00AA6980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A60CEF" w14:paraId="0ECC2D63" w14:textId="77777777" w:rsidTr="00AF5CE0">
        <w:tc>
          <w:tcPr>
            <w:tcW w:w="1924" w:type="dxa"/>
          </w:tcPr>
          <w:p w14:paraId="1603EFE8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 xml:space="preserve">Primera revisión </w:t>
            </w:r>
          </w:p>
        </w:tc>
        <w:tc>
          <w:tcPr>
            <w:tcW w:w="1161" w:type="dxa"/>
          </w:tcPr>
          <w:p w14:paraId="30175EB0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276" w:type="dxa"/>
          </w:tcPr>
          <w:p w14:paraId="0B9863C0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126" w:type="dxa"/>
          </w:tcPr>
          <w:p w14:paraId="7037801C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472" w:type="dxa"/>
          </w:tcPr>
          <w:p w14:paraId="1C3A9754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A60CEF" w14:paraId="74DDF638" w14:textId="77777777" w:rsidTr="00AF5CE0">
        <w:tc>
          <w:tcPr>
            <w:tcW w:w="1924" w:type="dxa"/>
          </w:tcPr>
          <w:p w14:paraId="49F5E776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 xml:space="preserve">Segunda revisión </w:t>
            </w:r>
          </w:p>
        </w:tc>
        <w:tc>
          <w:tcPr>
            <w:tcW w:w="1161" w:type="dxa"/>
          </w:tcPr>
          <w:p w14:paraId="79BD720E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276" w:type="dxa"/>
          </w:tcPr>
          <w:p w14:paraId="73CD7B45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126" w:type="dxa"/>
          </w:tcPr>
          <w:p w14:paraId="2CFEED65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472" w:type="dxa"/>
          </w:tcPr>
          <w:p w14:paraId="4AE601C0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A60CEF" w14:paraId="685C69AA" w14:textId="77777777" w:rsidTr="00AF5CE0">
        <w:tc>
          <w:tcPr>
            <w:tcW w:w="1924" w:type="dxa"/>
          </w:tcPr>
          <w:p w14:paraId="023BA986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Tercera revisión</w:t>
            </w:r>
          </w:p>
        </w:tc>
        <w:tc>
          <w:tcPr>
            <w:tcW w:w="1161" w:type="dxa"/>
          </w:tcPr>
          <w:p w14:paraId="45E331CD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276" w:type="dxa"/>
          </w:tcPr>
          <w:p w14:paraId="37FA6130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126" w:type="dxa"/>
          </w:tcPr>
          <w:p w14:paraId="1B6F4582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472" w:type="dxa"/>
          </w:tcPr>
          <w:p w14:paraId="16CA4241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A60CEF" w14:paraId="4844EA8F" w14:textId="77777777" w:rsidTr="00AF5CE0">
        <w:tc>
          <w:tcPr>
            <w:tcW w:w="1924" w:type="dxa"/>
          </w:tcPr>
          <w:p w14:paraId="3C4E857C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Cuarta revisión</w:t>
            </w:r>
          </w:p>
        </w:tc>
        <w:tc>
          <w:tcPr>
            <w:tcW w:w="1161" w:type="dxa"/>
          </w:tcPr>
          <w:p w14:paraId="2B63C103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276" w:type="dxa"/>
          </w:tcPr>
          <w:p w14:paraId="2CF05733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126" w:type="dxa"/>
          </w:tcPr>
          <w:p w14:paraId="1B4E0178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472" w:type="dxa"/>
          </w:tcPr>
          <w:p w14:paraId="1A9B0614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</w:tbl>
    <w:p w14:paraId="673CC7D5" w14:textId="7B98C947" w:rsidR="00055806" w:rsidRPr="007C6A5B" w:rsidRDefault="00055806" w:rsidP="00624577">
      <w:pPr>
        <w:spacing w:line="256" w:lineRule="auto"/>
        <w:contextualSpacing/>
        <w:jc w:val="both"/>
        <w:rPr>
          <w:rFonts w:ascii="Arial" w:eastAsia="Calibri" w:hAnsi="Arial" w:cs="Arial"/>
          <w:lang w:val="es-ES"/>
        </w:rPr>
      </w:pPr>
    </w:p>
    <w:sectPr w:rsidR="00055806" w:rsidRPr="007C6A5B" w:rsidSect="00A60CEF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17" w:right="1467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09E16" w14:textId="77777777" w:rsidR="00DA241D" w:rsidRDefault="00DA241D" w:rsidP="00451669">
      <w:pPr>
        <w:spacing w:after="0" w:line="240" w:lineRule="auto"/>
      </w:pPr>
      <w:r>
        <w:separator/>
      </w:r>
    </w:p>
  </w:endnote>
  <w:endnote w:type="continuationSeparator" w:id="0">
    <w:p w14:paraId="1050BEA4" w14:textId="77777777" w:rsidR="00DA241D" w:rsidRDefault="00DA241D" w:rsidP="00451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es-ES"/>
      </w:rPr>
      <w:id w:val="1906265384"/>
      <w:docPartObj>
        <w:docPartGallery w:val="Page Numbers (Bottom of Page)"/>
        <w:docPartUnique/>
      </w:docPartObj>
    </w:sdtPr>
    <w:sdtContent>
      <w:p w14:paraId="74451643" w14:textId="3C77880F" w:rsidR="00451669" w:rsidRPr="00D304E6" w:rsidRDefault="00D304E6" w:rsidP="00D304E6">
        <w:pPr>
          <w:pStyle w:val="Footer"/>
          <w:jc w:val="right"/>
          <w:rPr>
            <w:lang w:val="es-ES"/>
          </w:rPr>
        </w:pPr>
        <w:r>
          <w:rPr>
            <w:lang w:val="es-ES"/>
          </w:rPr>
          <w:t xml:space="preserve">Página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F3943" w:rsidRPr="00BF3943">
          <w:rPr>
            <w:noProof/>
            <w:lang w:val="es-ES"/>
          </w:rPr>
          <w:t>2</w:t>
        </w:r>
        <w:r>
          <w:fldChar w:fldCharType="end"/>
        </w:r>
        <w:r>
          <w:rPr>
            <w:lang w:val="es-ES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6169E" w14:textId="77777777" w:rsidR="00DA241D" w:rsidRDefault="00DA241D" w:rsidP="00451669">
      <w:pPr>
        <w:spacing w:after="0" w:line="240" w:lineRule="auto"/>
      </w:pPr>
      <w:r>
        <w:separator/>
      </w:r>
    </w:p>
  </w:footnote>
  <w:footnote w:type="continuationSeparator" w:id="0">
    <w:p w14:paraId="228D83E0" w14:textId="77777777" w:rsidR="00DA241D" w:rsidRDefault="00DA241D" w:rsidP="00451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4D861" w14:textId="6BF1B542" w:rsidR="00BD6823" w:rsidRDefault="00000000">
    <w:pPr>
      <w:pStyle w:val="Header"/>
    </w:pPr>
    <w:r>
      <w:rPr>
        <w:noProof/>
      </w:rPr>
      <w:pict w14:anchorId="33234A9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761297" o:spid="_x0000_s1026" type="#_x0000_t136" style="position:absolute;margin-left:0;margin-top:0;width:559.55pt;height:79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O PRELIMINA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4988" w:type="pct"/>
      <w:tblLayout w:type="fixed"/>
      <w:tblLook w:val="04A0" w:firstRow="1" w:lastRow="0" w:firstColumn="1" w:lastColumn="0" w:noHBand="0" w:noVBand="1"/>
    </w:tblPr>
    <w:tblGrid>
      <w:gridCol w:w="1529"/>
      <w:gridCol w:w="1983"/>
      <w:gridCol w:w="2247"/>
      <w:gridCol w:w="1817"/>
      <w:gridCol w:w="1464"/>
    </w:tblGrid>
    <w:tr w:rsidR="00A60CEF" w14:paraId="3527E9F8" w14:textId="77777777" w:rsidTr="003B2D1B">
      <w:trPr>
        <w:trHeight w:val="276"/>
      </w:trPr>
      <w:tc>
        <w:tcPr>
          <w:tcW w:w="84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C9E85AE" w14:textId="10D34BDC" w:rsidR="00A60CEF" w:rsidRDefault="003B2D1B" w:rsidP="003B2D1B">
          <w:pPr>
            <w:pStyle w:val="Header"/>
            <w:ind w:left="-142" w:right="-109"/>
            <w:jc w:val="center"/>
          </w:pPr>
          <w:r>
            <w:rPr>
              <w:noProof/>
            </w:rPr>
            <w:drawing>
              <wp:inline distT="0" distB="0" distL="0" distR="0" wp14:anchorId="1511FA96" wp14:editId="6DC700CA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5" w:type="pct"/>
          <w:gridSpan w:val="3"/>
          <w:tcBorders>
            <w:left w:val="single" w:sz="4" w:space="0" w:color="auto"/>
          </w:tcBorders>
          <w:vAlign w:val="center"/>
          <w:hideMark/>
        </w:tcPr>
        <w:p w14:paraId="11A60325" w14:textId="5FFB5A05" w:rsidR="00323B2F" w:rsidRPr="004174DA" w:rsidRDefault="00A60CEF" w:rsidP="004174DA">
          <w:pPr>
            <w:pStyle w:val="Header"/>
            <w:jc w:val="center"/>
            <w:rPr>
              <w:rFonts w:ascii="Arial" w:eastAsia="Calibri" w:hAnsi="Arial" w:cs="Arial"/>
              <w:b/>
              <w:lang w:val="es-ES"/>
            </w:rPr>
          </w:pPr>
          <w:r w:rsidRPr="00476023">
            <w:rPr>
              <w:rFonts w:ascii="Arial" w:eastAsia="Calibri" w:hAnsi="Arial" w:cs="Arial"/>
              <w:b/>
              <w:lang w:val="es-ES"/>
            </w:rPr>
            <w:t xml:space="preserve">POLÍTICA DE </w:t>
          </w:r>
          <w:r w:rsidR="00CE2FEF">
            <w:rPr>
              <w:rFonts w:ascii="Arial" w:eastAsia="Calibri" w:hAnsi="Arial" w:cs="Arial"/>
              <w:b/>
              <w:lang w:val="es-ES"/>
            </w:rPr>
            <w:t xml:space="preserve">APOYO Y SUPERVISIÓN </w:t>
          </w:r>
          <w:r w:rsidR="00476023" w:rsidRPr="00476023">
            <w:rPr>
              <w:rFonts w:ascii="Arial" w:eastAsia="Calibri" w:hAnsi="Arial" w:cs="Arial"/>
              <w:b/>
              <w:lang w:val="es-ES"/>
            </w:rPr>
            <w:t xml:space="preserve">DEL JEFE </w:t>
          </w:r>
          <w:r w:rsidRPr="00476023">
            <w:rPr>
              <w:rFonts w:ascii="Arial" w:eastAsia="Calibri" w:hAnsi="Arial" w:cs="Arial"/>
              <w:b/>
              <w:lang w:val="es-ES"/>
            </w:rPr>
            <w:t xml:space="preserve">DE </w:t>
          </w:r>
          <w:r w:rsidR="00CE2FEF">
            <w:rPr>
              <w:rFonts w:ascii="Arial" w:eastAsia="Calibri" w:hAnsi="Arial" w:cs="Arial"/>
              <w:b/>
              <w:lang w:val="es-ES"/>
            </w:rPr>
            <w:t xml:space="preserve">SERVICIO A LA </w:t>
          </w:r>
          <w:r w:rsidRPr="00476023">
            <w:rPr>
              <w:rFonts w:ascii="Arial" w:eastAsia="Calibri" w:hAnsi="Arial" w:cs="Arial"/>
              <w:b/>
              <w:lang w:val="es-ES"/>
            </w:rPr>
            <w:t>AUDITORÍA INTERNA</w:t>
          </w:r>
        </w:p>
        <w:p w14:paraId="11700486" w14:textId="77777777" w:rsidR="00A60CEF" w:rsidRPr="00A60CEF" w:rsidRDefault="00A60CEF" w:rsidP="00AA6980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11" w:type="pct"/>
          <w:vMerge w:val="restart"/>
          <w:vAlign w:val="center"/>
          <w:hideMark/>
        </w:tcPr>
        <w:p w14:paraId="116A46B9" w14:textId="77777777" w:rsidR="00A60CEF" w:rsidRPr="007A58D1" w:rsidRDefault="00A60CEF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0C2DD6" w14:paraId="63D9B2FE" w14:textId="77777777" w:rsidTr="000C2DD6">
      <w:trPr>
        <w:trHeight w:val="70"/>
      </w:trPr>
      <w:tc>
        <w:tcPr>
          <w:tcW w:w="84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747A2DD" w14:textId="77777777" w:rsidR="00A60CEF" w:rsidRDefault="00A60CEF" w:rsidP="00AA6980"/>
      </w:tc>
      <w:tc>
        <w:tcPr>
          <w:tcW w:w="1097" w:type="pct"/>
          <w:tcBorders>
            <w:left w:val="single" w:sz="4" w:space="0" w:color="auto"/>
          </w:tcBorders>
          <w:vAlign w:val="center"/>
          <w:hideMark/>
        </w:tcPr>
        <w:p w14:paraId="723FD4F8" w14:textId="77777777" w:rsidR="00A60CEF" w:rsidRPr="007A58D1" w:rsidRDefault="00A60CEF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43" w:type="pct"/>
          <w:tcBorders>
            <w:left w:val="single" w:sz="4" w:space="0" w:color="auto"/>
          </w:tcBorders>
          <w:vAlign w:val="center"/>
        </w:tcPr>
        <w:p w14:paraId="15DA2263" w14:textId="7AC9FA5C" w:rsidR="00A60CEF" w:rsidRPr="007A58D1" w:rsidRDefault="00A60CEF" w:rsidP="00AA6980">
          <w:pPr>
            <w:pStyle w:val="Header"/>
            <w:jc w:val="both"/>
          </w:pPr>
          <w:r w:rsidRPr="007A58D1">
            <w:t>CODIGO:</w:t>
          </w:r>
          <w:r w:rsidR="003929B5">
            <w:t xml:space="preserve"> 009</w:t>
          </w:r>
        </w:p>
      </w:tc>
      <w:tc>
        <w:tcPr>
          <w:tcW w:w="1004" w:type="pct"/>
          <w:vAlign w:val="center"/>
        </w:tcPr>
        <w:p w14:paraId="6C65DFD7" w14:textId="77777777" w:rsidR="00A60CEF" w:rsidRPr="007A58D1" w:rsidRDefault="00A60CEF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811" w:type="pct"/>
          <w:vMerge/>
          <w:vAlign w:val="center"/>
          <w:hideMark/>
        </w:tcPr>
        <w:p w14:paraId="1B493DEF" w14:textId="77777777" w:rsidR="00A60CEF" w:rsidRPr="009F6386" w:rsidRDefault="00A60CEF" w:rsidP="00AA6980">
          <w:pPr>
            <w:jc w:val="center"/>
            <w:rPr>
              <w:b/>
            </w:rPr>
          </w:pPr>
        </w:p>
      </w:tc>
    </w:tr>
  </w:tbl>
  <w:p w14:paraId="0EF30933" w14:textId="6CA338E4" w:rsidR="00451669" w:rsidRPr="00F356E7" w:rsidRDefault="00000000" w:rsidP="00A60CEF">
    <w:pPr>
      <w:pStyle w:val="Header"/>
    </w:pPr>
    <w:r>
      <w:rPr>
        <w:noProof/>
      </w:rPr>
      <w:pict w14:anchorId="3F27959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761298" o:spid="_x0000_s1027" type="#_x0000_t136" style="position:absolute;margin-left:0;margin-top:0;width:559.55pt;height:79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O PRELIMINA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7A1D8" w14:textId="4E17CC0E" w:rsidR="00BD6823" w:rsidRDefault="00000000">
    <w:pPr>
      <w:pStyle w:val="Header"/>
    </w:pPr>
    <w:r>
      <w:rPr>
        <w:noProof/>
      </w:rPr>
      <w:pict w14:anchorId="4E09192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761296" o:spid="_x0000_s1025" type="#_x0000_t136" style="position:absolute;margin-left:0;margin-top:0;width:559.55pt;height:79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O PRELIMINA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543C8"/>
    <w:multiLevelType w:val="multilevel"/>
    <w:tmpl w:val="596AC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D75104"/>
    <w:multiLevelType w:val="hybridMultilevel"/>
    <w:tmpl w:val="99FAAB5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055DE"/>
    <w:multiLevelType w:val="multilevel"/>
    <w:tmpl w:val="EEDAD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9F33E5"/>
    <w:multiLevelType w:val="multilevel"/>
    <w:tmpl w:val="596AC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3802BC"/>
    <w:multiLevelType w:val="multilevel"/>
    <w:tmpl w:val="373EA66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540990"/>
    <w:multiLevelType w:val="multilevel"/>
    <w:tmpl w:val="24264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A7369A"/>
    <w:multiLevelType w:val="multilevel"/>
    <w:tmpl w:val="1764D6C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B477AC"/>
    <w:multiLevelType w:val="multilevel"/>
    <w:tmpl w:val="8B780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CD2D66"/>
    <w:multiLevelType w:val="multilevel"/>
    <w:tmpl w:val="16A8A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05485F"/>
    <w:multiLevelType w:val="multilevel"/>
    <w:tmpl w:val="BA26FA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557F01"/>
    <w:multiLevelType w:val="multilevel"/>
    <w:tmpl w:val="2DC06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0B72A2"/>
    <w:multiLevelType w:val="hybridMultilevel"/>
    <w:tmpl w:val="1472A6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71992"/>
    <w:multiLevelType w:val="multilevel"/>
    <w:tmpl w:val="4FA49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4C66C30"/>
    <w:multiLevelType w:val="multilevel"/>
    <w:tmpl w:val="9732E8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B175B6"/>
    <w:multiLevelType w:val="hybridMultilevel"/>
    <w:tmpl w:val="3A22AC4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347167">
    <w:abstractNumId w:val="7"/>
  </w:num>
  <w:num w:numId="2" w16cid:durableId="2057272028">
    <w:abstractNumId w:val="1"/>
  </w:num>
  <w:num w:numId="3" w16cid:durableId="599291840">
    <w:abstractNumId w:val="9"/>
  </w:num>
  <w:num w:numId="4" w16cid:durableId="1684503993">
    <w:abstractNumId w:val="10"/>
  </w:num>
  <w:num w:numId="5" w16cid:durableId="542330628">
    <w:abstractNumId w:val="4"/>
  </w:num>
  <w:num w:numId="6" w16cid:durableId="421491130">
    <w:abstractNumId w:val="2"/>
  </w:num>
  <w:num w:numId="7" w16cid:durableId="303707572">
    <w:abstractNumId w:val="5"/>
  </w:num>
  <w:num w:numId="8" w16cid:durableId="27535946">
    <w:abstractNumId w:val="6"/>
  </w:num>
  <w:num w:numId="9" w16cid:durableId="1198080856">
    <w:abstractNumId w:val="13"/>
  </w:num>
  <w:num w:numId="10" w16cid:durableId="716976538">
    <w:abstractNumId w:val="12"/>
  </w:num>
  <w:num w:numId="11" w16cid:durableId="540484444">
    <w:abstractNumId w:val="3"/>
  </w:num>
  <w:num w:numId="12" w16cid:durableId="387412609">
    <w:abstractNumId w:val="0"/>
  </w:num>
  <w:num w:numId="13" w16cid:durableId="1891568823">
    <w:abstractNumId w:val="8"/>
  </w:num>
  <w:num w:numId="14" w16cid:durableId="1175919202">
    <w:abstractNumId w:val="11"/>
  </w:num>
  <w:num w:numId="15" w16cid:durableId="13560726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266"/>
    <w:rsid w:val="000076E0"/>
    <w:rsid w:val="00012299"/>
    <w:rsid w:val="000135DF"/>
    <w:rsid w:val="00017C0C"/>
    <w:rsid w:val="00024AB1"/>
    <w:rsid w:val="00036D63"/>
    <w:rsid w:val="0003775E"/>
    <w:rsid w:val="00045D5F"/>
    <w:rsid w:val="00055806"/>
    <w:rsid w:val="00057079"/>
    <w:rsid w:val="000650DD"/>
    <w:rsid w:val="0007230F"/>
    <w:rsid w:val="00082692"/>
    <w:rsid w:val="00094B16"/>
    <w:rsid w:val="0009623D"/>
    <w:rsid w:val="000A314B"/>
    <w:rsid w:val="000A3494"/>
    <w:rsid w:val="000A6E21"/>
    <w:rsid w:val="000B24AA"/>
    <w:rsid w:val="000C2DD6"/>
    <w:rsid w:val="000D037B"/>
    <w:rsid w:val="000D0919"/>
    <w:rsid w:val="000D16C1"/>
    <w:rsid w:val="000D765B"/>
    <w:rsid w:val="000E503A"/>
    <w:rsid w:val="000E7812"/>
    <w:rsid w:val="000F542A"/>
    <w:rsid w:val="000F6B28"/>
    <w:rsid w:val="000F73B5"/>
    <w:rsid w:val="00100A4B"/>
    <w:rsid w:val="00104DA6"/>
    <w:rsid w:val="00104EC1"/>
    <w:rsid w:val="00110A2F"/>
    <w:rsid w:val="0011390F"/>
    <w:rsid w:val="00131784"/>
    <w:rsid w:val="00132A8B"/>
    <w:rsid w:val="0013560D"/>
    <w:rsid w:val="00143384"/>
    <w:rsid w:val="0016509D"/>
    <w:rsid w:val="001653AB"/>
    <w:rsid w:val="00167B85"/>
    <w:rsid w:val="00193394"/>
    <w:rsid w:val="001940D7"/>
    <w:rsid w:val="001A5402"/>
    <w:rsid w:val="001A720F"/>
    <w:rsid w:val="001B1AF5"/>
    <w:rsid w:val="001B265C"/>
    <w:rsid w:val="001B322F"/>
    <w:rsid w:val="001B46A0"/>
    <w:rsid w:val="001D03E4"/>
    <w:rsid w:val="001D2180"/>
    <w:rsid w:val="001E4C72"/>
    <w:rsid w:val="001F1331"/>
    <w:rsid w:val="00201314"/>
    <w:rsid w:val="002025D1"/>
    <w:rsid w:val="0020265F"/>
    <w:rsid w:val="0020286B"/>
    <w:rsid w:val="00205189"/>
    <w:rsid w:val="00232DCB"/>
    <w:rsid w:val="0025453F"/>
    <w:rsid w:val="00257F9B"/>
    <w:rsid w:val="0026085A"/>
    <w:rsid w:val="00272A64"/>
    <w:rsid w:val="002846C2"/>
    <w:rsid w:val="00290A57"/>
    <w:rsid w:val="00291EC6"/>
    <w:rsid w:val="0029213E"/>
    <w:rsid w:val="002A1C8D"/>
    <w:rsid w:val="002A5FD9"/>
    <w:rsid w:val="002B1DCF"/>
    <w:rsid w:val="002C1537"/>
    <w:rsid w:val="002C73F0"/>
    <w:rsid w:val="002D1ED1"/>
    <w:rsid w:val="002D59B2"/>
    <w:rsid w:val="002D5E80"/>
    <w:rsid w:val="002E3BE6"/>
    <w:rsid w:val="002E6D04"/>
    <w:rsid w:val="00317FCD"/>
    <w:rsid w:val="003221AE"/>
    <w:rsid w:val="003235C9"/>
    <w:rsid w:val="00323B2F"/>
    <w:rsid w:val="0033775E"/>
    <w:rsid w:val="0034195B"/>
    <w:rsid w:val="00346610"/>
    <w:rsid w:val="00346C56"/>
    <w:rsid w:val="003552C1"/>
    <w:rsid w:val="00365D98"/>
    <w:rsid w:val="003929B5"/>
    <w:rsid w:val="003A0DFC"/>
    <w:rsid w:val="003A443D"/>
    <w:rsid w:val="003B1730"/>
    <w:rsid w:val="003B2D1B"/>
    <w:rsid w:val="003B6335"/>
    <w:rsid w:val="003D1944"/>
    <w:rsid w:val="003D555A"/>
    <w:rsid w:val="003D73BD"/>
    <w:rsid w:val="003E6347"/>
    <w:rsid w:val="003E7611"/>
    <w:rsid w:val="003F30B9"/>
    <w:rsid w:val="003F3EE1"/>
    <w:rsid w:val="003F7E48"/>
    <w:rsid w:val="00400F62"/>
    <w:rsid w:val="004026BF"/>
    <w:rsid w:val="00404E0D"/>
    <w:rsid w:val="004174DA"/>
    <w:rsid w:val="00427073"/>
    <w:rsid w:val="00445A3A"/>
    <w:rsid w:val="00446ECA"/>
    <w:rsid w:val="00451669"/>
    <w:rsid w:val="00454582"/>
    <w:rsid w:val="004701FF"/>
    <w:rsid w:val="00476023"/>
    <w:rsid w:val="004851BF"/>
    <w:rsid w:val="004A0060"/>
    <w:rsid w:val="004D21B3"/>
    <w:rsid w:val="004D7B01"/>
    <w:rsid w:val="004E309C"/>
    <w:rsid w:val="004F7057"/>
    <w:rsid w:val="005037B1"/>
    <w:rsid w:val="005273D9"/>
    <w:rsid w:val="005277D6"/>
    <w:rsid w:val="00541736"/>
    <w:rsid w:val="00554E61"/>
    <w:rsid w:val="0055555F"/>
    <w:rsid w:val="005570CA"/>
    <w:rsid w:val="00561BF4"/>
    <w:rsid w:val="00563DC1"/>
    <w:rsid w:val="00570C2C"/>
    <w:rsid w:val="0059544D"/>
    <w:rsid w:val="005A3D07"/>
    <w:rsid w:val="005A7937"/>
    <w:rsid w:val="005B37BA"/>
    <w:rsid w:val="005B4679"/>
    <w:rsid w:val="005C5C17"/>
    <w:rsid w:val="005D1B92"/>
    <w:rsid w:val="005F7BA3"/>
    <w:rsid w:val="006002AB"/>
    <w:rsid w:val="0060589A"/>
    <w:rsid w:val="00624577"/>
    <w:rsid w:val="0064183A"/>
    <w:rsid w:val="00643266"/>
    <w:rsid w:val="00651D67"/>
    <w:rsid w:val="006527BF"/>
    <w:rsid w:val="00671FC5"/>
    <w:rsid w:val="00681286"/>
    <w:rsid w:val="00681B4A"/>
    <w:rsid w:val="00681EBB"/>
    <w:rsid w:val="006A664F"/>
    <w:rsid w:val="006D1FD2"/>
    <w:rsid w:val="006D3AD7"/>
    <w:rsid w:val="006E58AA"/>
    <w:rsid w:val="006F0E2D"/>
    <w:rsid w:val="006F2636"/>
    <w:rsid w:val="006F3457"/>
    <w:rsid w:val="006F599E"/>
    <w:rsid w:val="007036C2"/>
    <w:rsid w:val="007140C4"/>
    <w:rsid w:val="007341E6"/>
    <w:rsid w:val="0074195B"/>
    <w:rsid w:val="00742B68"/>
    <w:rsid w:val="007442D2"/>
    <w:rsid w:val="00761F0E"/>
    <w:rsid w:val="007666EF"/>
    <w:rsid w:val="00773AD9"/>
    <w:rsid w:val="00785581"/>
    <w:rsid w:val="00786F53"/>
    <w:rsid w:val="00795F83"/>
    <w:rsid w:val="00796D86"/>
    <w:rsid w:val="007B02C2"/>
    <w:rsid w:val="007B7C37"/>
    <w:rsid w:val="007C1302"/>
    <w:rsid w:val="007D2F6B"/>
    <w:rsid w:val="007D4887"/>
    <w:rsid w:val="007D5E57"/>
    <w:rsid w:val="007E1FFA"/>
    <w:rsid w:val="007E271B"/>
    <w:rsid w:val="007F7DE0"/>
    <w:rsid w:val="00803DB6"/>
    <w:rsid w:val="0082027C"/>
    <w:rsid w:val="00831D37"/>
    <w:rsid w:val="00837E54"/>
    <w:rsid w:val="00837F10"/>
    <w:rsid w:val="00840BD1"/>
    <w:rsid w:val="00855D11"/>
    <w:rsid w:val="0085776B"/>
    <w:rsid w:val="00874C5E"/>
    <w:rsid w:val="00876E58"/>
    <w:rsid w:val="00884513"/>
    <w:rsid w:val="00887D99"/>
    <w:rsid w:val="008A596A"/>
    <w:rsid w:val="008A7E3F"/>
    <w:rsid w:val="008B3AC6"/>
    <w:rsid w:val="008C6E06"/>
    <w:rsid w:val="008D299C"/>
    <w:rsid w:val="008E1F85"/>
    <w:rsid w:val="008F0520"/>
    <w:rsid w:val="00902B43"/>
    <w:rsid w:val="00920390"/>
    <w:rsid w:val="00920E8F"/>
    <w:rsid w:val="00930FBD"/>
    <w:rsid w:val="00946A70"/>
    <w:rsid w:val="009659FA"/>
    <w:rsid w:val="00965E24"/>
    <w:rsid w:val="00971E92"/>
    <w:rsid w:val="00972370"/>
    <w:rsid w:val="00973EBE"/>
    <w:rsid w:val="00977833"/>
    <w:rsid w:val="009870F4"/>
    <w:rsid w:val="009A0248"/>
    <w:rsid w:val="009A794D"/>
    <w:rsid w:val="009B33D4"/>
    <w:rsid w:val="009D6580"/>
    <w:rsid w:val="009E0C95"/>
    <w:rsid w:val="009E2D54"/>
    <w:rsid w:val="00A06889"/>
    <w:rsid w:val="00A115E9"/>
    <w:rsid w:val="00A17089"/>
    <w:rsid w:val="00A37EC7"/>
    <w:rsid w:val="00A50E0D"/>
    <w:rsid w:val="00A52E2D"/>
    <w:rsid w:val="00A53BA4"/>
    <w:rsid w:val="00A60CEF"/>
    <w:rsid w:val="00A7326F"/>
    <w:rsid w:val="00A77CCD"/>
    <w:rsid w:val="00A80C3E"/>
    <w:rsid w:val="00A849A0"/>
    <w:rsid w:val="00A90EA6"/>
    <w:rsid w:val="00A94D0C"/>
    <w:rsid w:val="00AA25D4"/>
    <w:rsid w:val="00AA3588"/>
    <w:rsid w:val="00AB025B"/>
    <w:rsid w:val="00AC033B"/>
    <w:rsid w:val="00AC4A2D"/>
    <w:rsid w:val="00AD1654"/>
    <w:rsid w:val="00AD3775"/>
    <w:rsid w:val="00AF5CE0"/>
    <w:rsid w:val="00B021BB"/>
    <w:rsid w:val="00B02F1B"/>
    <w:rsid w:val="00B128B5"/>
    <w:rsid w:val="00B255B1"/>
    <w:rsid w:val="00B377D1"/>
    <w:rsid w:val="00B4178D"/>
    <w:rsid w:val="00B50CF4"/>
    <w:rsid w:val="00B561EF"/>
    <w:rsid w:val="00B56361"/>
    <w:rsid w:val="00B5782D"/>
    <w:rsid w:val="00B657E1"/>
    <w:rsid w:val="00B6795B"/>
    <w:rsid w:val="00B67C96"/>
    <w:rsid w:val="00B756B7"/>
    <w:rsid w:val="00B767AE"/>
    <w:rsid w:val="00B86107"/>
    <w:rsid w:val="00BA0195"/>
    <w:rsid w:val="00BA347A"/>
    <w:rsid w:val="00BB60C1"/>
    <w:rsid w:val="00BC4887"/>
    <w:rsid w:val="00BC5F34"/>
    <w:rsid w:val="00BD6823"/>
    <w:rsid w:val="00BE6EB8"/>
    <w:rsid w:val="00BF3943"/>
    <w:rsid w:val="00BF43BC"/>
    <w:rsid w:val="00C061BD"/>
    <w:rsid w:val="00C1786C"/>
    <w:rsid w:val="00C246A1"/>
    <w:rsid w:val="00C32866"/>
    <w:rsid w:val="00C43DFB"/>
    <w:rsid w:val="00C546DE"/>
    <w:rsid w:val="00C6061A"/>
    <w:rsid w:val="00C77C54"/>
    <w:rsid w:val="00CA0209"/>
    <w:rsid w:val="00CA4BB0"/>
    <w:rsid w:val="00CC5F01"/>
    <w:rsid w:val="00CD1D16"/>
    <w:rsid w:val="00CE2BD1"/>
    <w:rsid w:val="00CE2FEF"/>
    <w:rsid w:val="00CE38AA"/>
    <w:rsid w:val="00CF1F25"/>
    <w:rsid w:val="00CF2CFD"/>
    <w:rsid w:val="00D110B8"/>
    <w:rsid w:val="00D17CD9"/>
    <w:rsid w:val="00D2157C"/>
    <w:rsid w:val="00D304E6"/>
    <w:rsid w:val="00D3589C"/>
    <w:rsid w:val="00D434C1"/>
    <w:rsid w:val="00D56435"/>
    <w:rsid w:val="00D61CCE"/>
    <w:rsid w:val="00D649D4"/>
    <w:rsid w:val="00D65C68"/>
    <w:rsid w:val="00D71EE0"/>
    <w:rsid w:val="00DA241D"/>
    <w:rsid w:val="00DB4DED"/>
    <w:rsid w:val="00DB7462"/>
    <w:rsid w:val="00DC51C0"/>
    <w:rsid w:val="00DD41C4"/>
    <w:rsid w:val="00DE53BE"/>
    <w:rsid w:val="00DF6217"/>
    <w:rsid w:val="00E069DF"/>
    <w:rsid w:val="00E110E3"/>
    <w:rsid w:val="00E11898"/>
    <w:rsid w:val="00E21FC4"/>
    <w:rsid w:val="00E22F2B"/>
    <w:rsid w:val="00E335D6"/>
    <w:rsid w:val="00E34F11"/>
    <w:rsid w:val="00E52F38"/>
    <w:rsid w:val="00E63685"/>
    <w:rsid w:val="00E7220B"/>
    <w:rsid w:val="00E824BA"/>
    <w:rsid w:val="00E9085A"/>
    <w:rsid w:val="00E918FC"/>
    <w:rsid w:val="00E92488"/>
    <w:rsid w:val="00E97DC3"/>
    <w:rsid w:val="00EA3862"/>
    <w:rsid w:val="00EB2AA8"/>
    <w:rsid w:val="00EB510F"/>
    <w:rsid w:val="00EB7B55"/>
    <w:rsid w:val="00EB7EA7"/>
    <w:rsid w:val="00ED2436"/>
    <w:rsid w:val="00EE2E42"/>
    <w:rsid w:val="00EE3078"/>
    <w:rsid w:val="00F00239"/>
    <w:rsid w:val="00F03808"/>
    <w:rsid w:val="00F16797"/>
    <w:rsid w:val="00F356E7"/>
    <w:rsid w:val="00F400E4"/>
    <w:rsid w:val="00F5072C"/>
    <w:rsid w:val="00F86A77"/>
    <w:rsid w:val="00FA6C93"/>
    <w:rsid w:val="00FA7D8D"/>
    <w:rsid w:val="00FB083F"/>
    <w:rsid w:val="00FB3AAB"/>
    <w:rsid w:val="00F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C09AB2"/>
  <w15:docId w15:val="{B7F63889-0C40-46D3-BC47-9567E4DF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266"/>
  </w:style>
  <w:style w:type="paragraph" w:styleId="Heading1">
    <w:name w:val="heading 1"/>
    <w:basedOn w:val="Normal"/>
    <w:next w:val="Normal"/>
    <w:link w:val="Heading1Char"/>
    <w:uiPriority w:val="9"/>
    <w:qFormat/>
    <w:rsid w:val="00A60C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7B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70C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4E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16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669"/>
  </w:style>
  <w:style w:type="paragraph" w:styleId="Footer">
    <w:name w:val="footer"/>
    <w:basedOn w:val="Normal"/>
    <w:link w:val="FooterChar"/>
    <w:uiPriority w:val="99"/>
    <w:unhideWhenUsed/>
    <w:rsid w:val="004516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669"/>
  </w:style>
  <w:style w:type="table" w:customStyle="1" w:styleId="Tablaconcuadrcula1">
    <w:name w:val="Tabla con cuadrícula1"/>
    <w:basedOn w:val="TableNormal"/>
    <w:next w:val="TableGrid"/>
    <w:uiPriority w:val="59"/>
    <w:rsid w:val="004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4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eNormal"/>
    <w:next w:val="TableGrid"/>
    <w:uiPriority w:val="59"/>
    <w:rsid w:val="004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7D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7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08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60C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odyText2">
    <w:name w:val="Body Text 2"/>
    <w:basedOn w:val="Normal"/>
    <w:link w:val="BodyText2Char"/>
    <w:unhideWhenUsed/>
    <w:rsid w:val="00A60CEF"/>
    <w:pPr>
      <w:spacing w:after="120" w:line="480" w:lineRule="auto"/>
      <w:jc w:val="both"/>
    </w:pPr>
    <w:rPr>
      <w:lang w:val="es-ES"/>
    </w:rPr>
  </w:style>
  <w:style w:type="character" w:customStyle="1" w:styleId="BodyText2Char">
    <w:name w:val="Body Text 2 Char"/>
    <w:basedOn w:val="DefaultParagraphFont"/>
    <w:link w:val="BodyText2"/>
    <w:rsid w:val="00A60CEF"/>
    <w:rPr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7B8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unhideWhenUsed/>
    <w:rsid w:val="001D0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Strong">
    <w:name w:val="Strong"/>
    <w:basedOn w:val="DefaultParagraphFont"/>
    <w:uiPriority w:val="22"/>
    <w:qFormat/>
    <w:rsid w:val="001D03E4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70C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54E61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2AA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2AA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B2A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53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3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5</Pages>
  <Words>1611</Words>
  <Characters>8862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186</cp:revision>
  <dcterms:created xsi:type="dcterms:W3CDTF">2025-02-12T17:44:00Z</dcterms:created>
  <dcterms:modified xsi:type="dcterms:W3CDTF">2025-03-13T18:15:00Z</dcterms:modified>
</cp:coreProperties>
</file>